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75" w:rsidRPr="00435644" w:rsidRDefault="004B0475" w:rsidP="004B0475">
      <w:pPr>
        <w:pBdr>
          <w:top w:val="nil"/>
          <w:left w:val="nil"/>
          <w:bottom w:val="nil"/>
          <w:right w:val="nil"/>
          <w:between w:val="nil"/>
        </w:pBdr>
        <w:jc w:val="center"/>
        <w:rPr>
          <w:rFonts w:cs="Guttman Mantova"/>
          <w:sz w:val="54"/>
          <w:szCs w:val="54"/>
          <w:highlight w:val="white"/>
        </w:rPr>
      </w:pPr>
      <w:r>
        <w:rPr>
          <w:rFonts w:cs="Guttman Mantova" w:hint="cs"/>
          <w:sz w:val="54"/>
          <w:szCs w:val="54"/>
          <w:highlight w:val="white"/>
          <w:rtl/>
        </w:rPr>
        <w:t>ברכת אברהם</w:t>
      </w:r>
    </w:p>
    <w:p w:rsidR="004B0475" w:rsidRDefault="004B0475" w:rsidP="004B0475">
      <w:pPr>
        <w:pBdr>
          <w:top w:val="nil"/>
          <w:left w:val="nil"/>
          <w:bottom w:val="nil"/>
          <w:right w:val="nil"/>
          <w:between w:val="nil"/>
        </w:pBdr>
        <w:jc w:val="center"/>
        <w:rPr>
          <w:i/>
          <w:color w:val="333333"/>
          <w:highlight w:val="white"/>
        </w:rPr>
      </w:pPr>
      <w:r>
        <w:rPr>
          <w:i/>
          <w:color w:val="999999"/>
          <w:highlight w:val="white"/>
        </w:rPr>
        <w:t xml:space="preserve">Source Sheet by </w:t>
      </w:r>
      <w:hyperlink r:id="rId4">
        <w:r>
          <w:rPr>
            <w:rFonts w:cs="Times New Roman"/>
            <w:i/>
            <w:color w:val="333333"/>
            <w:highlight w:val="white"/>
            <w:rtl/>
          </w:rPr>
          <w:t>סימי</w:t>
        </w:r>
      </w:hyperlink>
      <w:hyperlink r:id="rId5">
        <w:r>
          <w:rPr>
            <w:i/>
            <w:color w:val="333333"/>
            <w:highlight w:val="white"/>
            <w:rtl/>
          </w:rPr>
          <w:t xml:space="preserve"> </w:t>
        </w:r>
      </w:hyperlink>
      <w:hyperlink r:id="rId6">
        <w:r>
          <w:rPr>
            <w:rFonts w:cs="Times New Roman"/>
            <w:i/>
            <w:color w:val="333333"/>
            <w:highlight w:val="white"/>
            <w:rtl/>
          </w:rPr>
          <w:t>פיטרס</w:t>
        </w:r>
      </w:hyperlink>
    </w:p>
    <w:p w:rsidR="004B0475" w:rsidRDefault="004B0475" w:rsidP="004B0475">
      <w:pPr>
        <w:pBdr>
          <w:top w:val="nil"/>
          <w:left w:val="nil"/>
          <w:bottom w:val="nil"/>
          <w:right w:val="nil"/>
          <w:between w:val="nil"/>
        </w:pBdr>
        <w:bidi/>
        <w:rPr>
          <w:i/>
          <w:color w:val="333333"/>
          <w:highlight w:val="white"/>
        </w:rPr>
      </w:pP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7">
        <w:r w:rsidRPr="00435644">
          <w:rPr>
            <w:rFonts w:ascii="Hadassah Friedlaender" w:eastAsia="Frank Ruhl Libre" w:hAnsi="Hadassah Friedlaender" w:cs="Hadassah Friedlaender"/>
            <w:bCs/>
            <w:color w:val="000000"/>
            <w:sz w:val="32"/>
            <w:szCs w:val="32"/>
            <w:highlight w:val="white"/>
            <w:rtl/>
          </w:rPr>
          <w:t>בראשית</w:t>
        </w:r>
      </w:hyperlink>
      <w:hyperlink r:id="rId8">
        <w:r w:rsidRPr="00435644">
          <w:rPr>
            <w:rFonts w:ascii="Hadassah Friedlaender" w:eastAsia="Frank Ruhl Libre" w:hAnsi="Hadassah Friedlaender" w:cs="Hadassah Friedlaender"/>
            <w:bCs/>
            <w:color w:val="000000"/>
            <w:sz w:val="32"/>
            <w:szCs w:val="32"/>
            <w:highlight w:val="white"/>
            <w:rtl/>
          </w:rPr>
          <w:t xml:space="preserve"> </w:t>
        </w:r>
      </w:hyperlink>
      <w:hyperlink r:id="rId9">
        <w:r w:rsidRPr="00435644">
          <w:rPr>
            <w:rFonts w:ascii="Hadassah Friedlaender" w:eastAsia="Frank Ruhl Libre" w:hAnsi="Hadassah Friedlaender" w:cs="Hadassah Friedlaender"/>
            <w:bCs/>
            <w:color w:val="000000"/>
            <w:sz w:val="32"/>
            <w:szCs w:val="32"/>
            <w:highlight w:val="white"/>
            <w:rtl/>
          </w:rPr>
          <w:t>רבה</w:t>
        </w:r>
      </w:hyperlink>
      <w:hyperlink r:id="rId10">
        <w:r w:rsidRPr="00435644">
          <w:rPr>
            <w:rFonts w:ascii="Hadassah Friedlaender" w:eastAsia="Frank Ruhl Libre" w:hAnsi="Hadassah Friedlaender" w:cs="Hadassah Friedlaender"/>
            <w:bCs/>
            <w:color w:val="000000"/>
            <w:sz w:val="32"/>
            <w:szCs w:val="32"/>
            <w:highlight w:val="white"/>
            <w:rtl/>
          </w:rPr>
          <w:t xml:space="preserve"> </w:t>
        </w:r>
      </w:hyperlink>
      <w:hyperlink r:id="rId11">
        <w:r w:rsidRPr="00435644">
          <w:rPr>
            <w:rFonts w:ascii="Hadassah Friedlaender" w:eastAsia="Frank Ruhl Libre" w:hAnsi="Hadassah Friedlaender" w:cs="Hadassah Friedlaender"/>
            <w:bCs/>
            <w:color w:val="000000"/>
            <w:sz w:val="32"/>
            <w:szCs w:val="32"/>
            <w:highlight w:val="white"/>
            <w:rtl/>
          </w:rPr>
          <w:t>ס</w:t>
        </w:r>
      </w:hyperlink>
      <w:hyperlink r:id="rId12">
        <w:r w:rsidRPr="00435644">
          <w:rPr>
            <w:rFonts w:ascii="Hadassah Friedlaender" w:eastAsia="Frank Ruhl Libre" w:hAnsi="Hadassah Friedlaender" w:cs="Hadassah Friedlaender"/>
            <w:bCs/>
            <w:color w:val="000000"/>
            <w:sz w:val="32"/>
            <w:szCs w:val="32"/>
            <w:highlight w:val="white"/>
            <w:rtl/>
          </w:rPr>
          <w:t>״</w:t>
        </w:r>
      </w:hyperlink>
      <w:hyperlink r:id="rId13">
        <w:r w:rsidRPr="00435644">
          <w:rPr>
            <w:rFonts w:ascii="Hadassah Friedlaender" w:eastAsia="Frank Ruhl Libre" w:hAnsi="Hadassah Friedlaender" w:cs="Hadassah Friedlaender"/>
            <w:bCs/>
            <w:color w:val="000000"/>
            <w:sz w:val="32"/>
            <w:szCs w:val="32"/>
            <w:highlight w:val="white"/>
            <w:rtl/>
          </w:rPr>
          <w:t>ז</w:t>
        </w:r>
      </w:hyperlink>
      <w:hyperlink r:id="rId14">
        <w:r w:rsidRPr="00435644">
          <w:rPr>
            <w:rFonts w:ascii="Hadassah Friedlaender" w:eastAsia="Frank Ruhl Libre" w:hAnsi="Hadassah Friedlaender" w:cs="Hadassah Friedlaender"/>
            <w:bCs/>
            <w:color w:val="000000"/>
            <w:sz w:val="32"/>
            <w:szCs w:val="32"/>
            <w:highlight w:val="white"/>
            <w:rtl/>
          </w:rPr>
          <w:t>:</w:t>
        </w:r>
      </w:hyperlink>
      <w:hyperlink r:id="rId15">
        <w:r w:rsidRPr="00435644">
          <w:rPr>
            <w:rFonts w:ascii="Hadassah Friedlaender" w:eastAsia="Frank Ruhl Libre" w:hAnsi="Hadassah Friedlaender" w:cs="Hadassah Friedlaender"/>
            <w:bCs/>
            <w:color w:val="000000"/>
            <w:sz w:val="32"/>
            <w:szCs w:val="32"/>
            <w:highlight w:val="white"/>
            <w:rtl/>
          </w:rPr>
          <w:t>י</w:t>
        </w:r>
      </w:hyperlink>
      <w:hyperlink r:id="rId16">
        <w:r w:rsidRPr="00435644">
          <w:rPr>
            <w:rFonts w:ascii="Hadassah Friedlaender" w:eastAsia="Frank Ruhl Libre" w:hAnsi="Hadassah Friedlaender" w:cs="Hadassah Friedlaender"/>
            <w:bCs/>
            <w:color w:val="000000"/>
            <w:sz w:val="32"/>
            <w:szCs w:val="32"/>
            <w:highlight w:val="white"/>
            <w:rtl/>
          </w:rPr>
          <w:t>״</w:t>
        </w:r>
      </w:hyperlink>
      <w:hyperlink r:id="rId17">
        <w:r w:rsidRPr="00435644">
          <w:rPr>
            <w:rFonts w:ascii="Hadassah Friedlaender" w:eastAsia="Frank Ruhl Libre" w:hAnsi="Hadassah Friedlaender" w:cs="Hadassah Friedlaender"/>
            <w:bCs/>
            <w:color w:val="000000"/>
            <w:sz w:val="32"/>
            <w:szCs w:val="32"/>
            <w:highlight w:val="white"/>
            <w:rtl/>
          </w:rPr>
          <w:t>ב</w:t>
        </w:r>
      </w:hyperlink>
    </w:p>
    <w:p w:rsidR="004B0475"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tl/>
        </w:rPr>
      </w:pPr>
      <w:r w:rsidRPr="00435644">
        <w:rPr>
          <w:rFonts w:ascii="Hadassah Friedlaender" w:eastAsia="Frank Ruhl Libre" w:hAnsi="Hadassah Friedlaender" w:cs="Hadassah Friedlaender"/>
          <w:sz w:val="32"/>
          <w:szCs w:val="32"/>
          <w:highlight w:val="white"/>
          <w:rtl/>
        </w:rPr>
        <w:t>(יב) וַיִּקְרָא יִצְחָק אֶל יַעֲקֹב וַיְבָרֶךְ אֹתוֹ (בראשית כח, א), רַבִּי אַבָּהוּ אָמַר לְפִי שֶׁהָיוּ הַבְּרָכוֹת מְפֻקְפָּקוֹת בְּיָדוֹ, וְהֵיכָן נִתְאוֹשְׁשׁוּ בְּיָדוֹ, כָּאן, וַיִּקְרָא יִצְחָק אֶל יַעֲקֹב. אָמַר רַבִּי אֶלְעָזָר אֵין קִיּוּם הַגֵּט אֶלָּא בְּחוֹתְמָיו, שֶׁלֹא תֹאמַר אִלּוּלֵי שֶׁרִמָּה יַעֲקֹב בְּאָבִיו לֹא נָטַל בִּרְכוֹתָיו, תַּלְמוּד לוֹמַר: וַיִּקְרָא יִצְחָק אֶל יַעֲקֹב וַיְבָרֶךְ אֹתוֹ, אָמַר רַבִּי בֶּרֶכְיָה מָשָׁל לְבֶן מְלָכִים שֶׁהָיָה חוֹתֵר לְאָבִיו לִטֹּל לִטְרָא אַחַת שֶׁל זָהָב, אָמַר לוֹ לָמָּה בְּמַטְמוֹנִיּוֹת בּוֹא וְטֹל לְךָ בְּ</w:t>
      </w:r>
      <w:r>
        <w:rPr>
          <w:rFonts w:ascii="Hadassah Friedlaender" w:eastAsia="Frank Ruhl Libre" w:hAnsi="Hadassah Friedlaender" w:cs="Hadassah Friedlaender"/>
          <w:sz w:val="32"/>
          <w:szCs w:val="32"/>
          <w:highlight w:val="white"/>
          <w:rtl/>
        </w:rPr>
        <w:t>פַרְהֶסְיָא</w:t>
      </w:r>
      <w:r>
        <w:rPr>
          <w:rFonts w:ascii="Hadassah Friedlaender" w:eastAsia="Frank Ruhl Libre" w:hAnsi="Hadassah Friedlaender" w:cs="Hadassah Friedlaender" w:hint="cs"/>
          <w:sz w:val="32"/>
          <w:szCs w:val="32"/>
          <w:highlight w:val="white"/>
          <w:rtl/>
        </w:rPr>
        <w:t>...</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sz w:val="32"/>
          <w:szCs w:val="32"/>
          <w:highlight w:val="white"/>
        </w:rPr>
        <w:t xml:space="preserve"> </w:t>
      </w: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18">
        <w:r w:rsidRPr="00435644">
          <w:rPr>
            <w:rFonts w:ascii="Hadassah Friedlaender" w:eastAsia="Frank Ruhl Libre" w:hAnsi="Hadassah Friedlaender" w:cs="Hadassah Friedlaender"/>
            <w:bCs/>
            <w:color w:val="000000"/>
            <w:sz w:val="32"/>
            <w:szCs w:val="32"/>
            <w:highlight w:val="white"/>
            <w:rtl/>
          </w:rPr>
          <w:t>רש</w:t>
        </w:r>
      </w:hyperlink>
      <w:hyperlink r:id="rId19">
        <w:r w:rsidRPr="00435644">
          <w:rPr>
            <w:rFonts w:ascii="Hadassah Friedlaender" w:eastAsia="Frank Ruhl Libre" w:hAnsi="Hadassah Friedlaender" w:cs="Hadassah Friedlaender"/>
            <w:bCs/>
            <w:color w:val="000000"/>
            <w:sz w:val="32"/>
            <w:szCs w:val="32"/>
            <w:highlight w:val="white"/>
            <w:rtl/>
          </w:rPr>
          <w:t>"</w:t>
        </w:r>
      </w:hyperlink>
      <w:hyperlink r:id="rId20">
        <w:r w:rsidRPr="00435644">
          <w:rPr>
            <w:rFonts w:ascii="Hadassah Friedlaender" w:eastAsia="Frank Ruhl Libre" w:hAnsi="Hadassah Friedlaender" w:cs="Hadassah Friedlaender"/>
            <w:bCs/>
            <w:color w:val="000000"/>
            <w:sz w:val="32"/>
            <w:szCs w:val="32"/>
            <w:highlight w:val="white"/>
            <w:rtl/>
          </w:rPr>
          <w:t>י</w:t>
        </w:r>
      </w:hyperlink>
      <w:hyperlink r:id="rId21">
        <w:r w:rsidRPr="00435644">
          <w:rPr>
            <w:rFonts w:ascii="Hadassah Friedlaender" w:eastAsia="Frank Ruhl Libre" w:hAnsi="Hadassah Friedlaender" w:cs="Hadassah Friedlaender"/>
            <w:bCs/>
            <w:color w:val="000000"/>
            <w:sz w:val="32"/>
            <w:szCs w:val="32"/>
            <w:highlight w:val="white"/>
            <w:rtl/>
          </w:rPr>
          <w:t xml:space="preserve"> </w:t>
        </w:r>
      </w:hyperlink>
      <w:hyperlink r:id="rId22">
        <w:r w:rsidRPr="00435644">
          <w:rPr>
            <w:rFonts w:ascii="Hadassah Friedlaender" w:eastAsia="Frank Ruhl Libre" w:hAnsi="Hadassah Friedlaender" w:cs="Hadassah Friedlaender"/>
            <w:bCs/>
            <w:color w:val="000000"/>
            <w:sz w:val="32"/>
            <w:szCs w:val="32"/>
            <w:highlight w:val="white"/>
            <w:rtl/>
          </w:rPr>
          <w:t>על</w:t>
        </w:r>
      </w:hyperlink>
      <w:hyperlink r:id="rId23">
        <w:r w:rsidRPr="00435644">
          <w:rPr>
            <w:rFonts w:ascii="Hadassah Friedlaender" w:eastAsia="Frank Ruhl Libre" w:hAnsi="Hadassah Friedlaender" w:cs="Hadassah Friedlaender"/>
            <w:bCs/>
            <w:color w:val="000000"/>
            <w:sz w:val="32"/>
            <w:szCs w:val="32"/>
            <w:highlight w:val="white"/>
            <w:rtl/>
          </w:rPr>
          <w:t xml:space="preserve"> </w:t>
        </w:r>
      </w:hyperlink>
      <w:hyperlink r:id="rId24">
        <w:r w:rsidRPr="00435644">
          <w:rPr>
            <w:rFonts w:ascii="Hadassah Friedlaender" w:eastAsia="Frank Ruhl Libre" w:hAnsi="Hadassah Friedlaender" w:cs="Hadassah Friedlaender"/>
            <w:bCs/>
            <w:color w:val="000000"/>
            <w:sz w:val="32"/>
            <w:szCs w:val="32"/>
            <w:highlight w:val="white"/>
            <w:rtl/>
          </w:rPr>
          <w:t>בראשית</w:t>
        </w:r>
      </w:hyperlink>
      <w:hyperlink r:id="rId25">
        <w:r w:rsidRPr="00435644">
          <w:rPr>
            <w:rFonts w:ascii="Hadassah Friedlaender" w:eastAsia="Frank Ruhl Libre" w:hAnsi="Hadassah Friedlaender" w:cs="Hadassah Friedlaender"/>
            <w:bCs/>
            <w:color w:val="000000"/>
            <w:sz w:val="32"/>
            <w:szCs w:val="32"/>
            <w:highlight w:val="white"/>
            <w:rtl/>
          </w:rPr>
          <w:t xml:space="preserve"> </w:t>
        </w:r>
      </w:hyperlink>
      <w:hyperlink r:id="rId26">
        <w:r w:rsidRPr="00435644">
          <w:rPr>
            <w:rFonts w:ascii="Hadassah Friedlaender" w:eastAsia="Frank Ruhl Libre" w:hAnsi="Hadassah Friedlaender" w:cs="Hadassah Friedlaender"/>
            <w:bCs/>
            <w:color w:val="000000"/>
            <w:sz w:val="32"/>
            <w:szCs w:val="32"/>
            <w:highlight w:val="white"/>
            <w:rtl/>
          </w:rPr>
          <w:t>כ</w:t>
        </w:r>
      </w:hyperlink>
      <w:hyperlink r:id="rId27">
        <w:r w:rsidRPr="00435644">
          <w:rPr>
            <w:rFonts w:ascii="Hadassah Friedlaender" w:eastAsia="Frank Ruhl Libre" w:hAnsi="Hadassah Friedlaender" w:cs="Hadassah Friedlaender"/>
            <w:bCs/>
            <w:color w:val="000000"/>
            <w:sz w:val="32"/>
            <w:szCs w:val="32"/>
            <w:highlight w:val="white"/>
            <w:rtl/>
          </w:rPr>
          <w:t>״</w:t>
        </w:r>
      </w:hyperlink>
      <w:hyperlink r:id="rId28">
        <w:r w:rsidRPr="00435644">
          <w:rPr>
            <w:rFonts w:ascii="Hadassah Friedlaender" w:eastAsia="Frank Ruhl Libre" w:hAnsi="Hadassah Friedlaender" w:cs="Hadassah Friedlaender"/>
            <w:bCs/>
            <w:color w:val="000000"/>
            <w:sz w:val="32"/>
            <w:szCs w:val="32"/>
            <w:highlight w:val="white"/>
            <w:rtl/>
          </w:rPr>
          <w:t>ח</w:t>
        </w:r>
      </w:hyperlink>
      <w:hyperlink r:id="rId29">
        <w:r w:rsidRPr="00435644">
          <w:rPr>
            <w:rFonts w:ascii="Hadassah Friedlaender" w:eastAsia="Frank Ruhl Libre" w:hAnsi="Hadassah Friedlaender" w:cs="Hadassah Friedlaender"/>
            <w:bCs/>
            <w:color w:val="000000"/>
            <w:sz w:val="32"/>
            <w:szCs w:val="32"/>
            <w:highlight w:val="white"/>
            <w:rtl/>
          </w:rPr>
          <w:t>:</w:t>
        </w:r>
      </w:hyperlink>
      <w:hyperlink r:id="rId30">
        <w:r w:rsidRPr="00435644">
          <w:rPr>
            <w:rFonts w:ascii="Hadassah Friedlaender" w:eastAsia="Frank Ruhl Libre" w:hAnsi="Hadassah Friedlaender" w:cs="Hadassah Friedlaender"/>
            <w:bCs/>
            <w:color w:val="000000"/>
            <w:sz w:val="32"/>
            <w:szCs w:val="32"/>
            <w:highlight w:val="white"/>
            <w:rtl/>
          </w:rPr>
          <w:t>ד</w:t>
        </w:r>
      </w:hyperlink>
      <w:r w:rsidRPr="00435644">
        <w:rPr>
          <w:rFonts w:ascii="Hadassah Friedlaender" w:eastAsia="Frank Ruhl Libre" w:hAnsi="Hadassah Friedlaender" w:cs="Hadassah Friedlaender" w:hint="cs"/>
          <w:bCs/>
          <w:color w:val="000000"/>
          <w:sz w:val="32"/>
          <w:szCs w:val="32"/>
          <w:highlight w:val="white"/>
          <w:rtl/>
        </w:rPr>
        <w:t>'</w:t>
      </w:r>
      <w:r w:rsidRPr="00435644">
        <w:rPr>
          <w:rFonts w:ascii="Hadassah Friedlaender" w:eastAsia="Frank Ruhl Libre" w:hAnsi="Hadassah Friedlaender" w:cs="Hadassah Friedlaender"/>
          <w:bCs/>
          <w:color w:val="000000"/>
          <w:sz w:val="32"/>
          <w:szCs w:val="32"/>
          <w:highlight w:val="white"/>
        </w:rPr>
        <w:t xml:space="preserve"> </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Pr>
          <w:rFonts w:ascii="Hadassah Friedlaender" w:eastAsia="Frank Ruhl Libre" w:hAnsi="Hadassah Friedlaender" w:cs="Hadassah Friedlaender" w:hint="cs"/>
          <w:sz w:val="32"/>
          <w:szCs w:val="32"/>
          <w:highlight w:val="white"/>
          <w:rtl/>
        </w:rPr>
        <w:t>...</w:t>
      </w:r>
      <w:r w:rsidRPr="00435644">
        <w:rPr>
          <w:rFonts w:ascii="Hadassah Friedlaender" w:eastAsia="Frank Ruhl Libre" w:hAnsi="Hadassah Friedlaender" w:cs="Hadassah Friedlaender"/>
          <w:b/>
          <w:sz w:val="32"/>
          <w:szCs w:val="32"/>
          <w:highlight w:val="white"/>
          <w:rtl/>
        </w:rPr>
        <w:t>את ברכת אברהם.</w:t>
      </w:r>
      <w:r w:rsidRPr="00435644">
        <w:rPr>
          <w:rFonts w:ascii="Hadassah Friedlaender" w:eastAsia="Frank Ruhl Libre" w:hAnsi="Hadassah Friedlaender" w:cs="Hadassah Friedlaender"/>
          <w:sz w:val="32"/>
          <w:szCs w:val="32"/>
          <w:highlight w:val="white"/>
          <w:rtl/>
        </w:rPr>
        <w:t xml:space="preserve"> שֶׁאָמַר לוֹ וְאֶעֶשְׂךָ לְגוֹי גָּדוֹל וְהִתְבָּרְכוּ בְזַרְעֲךָ יִהְיוּ אוֹתָן בְּרָכוֹת אֲמוּרוֹת בִּשְׁבִילְךָ – מִמְּךָ יֵצֵא אוֹתוֹ הַגּוֹי וְאוֹתוֹ הַזֶּרַע הַמְבֹרָךְ:</w:t>
      </w:r>
    </w:p>
    <w:p w:rsidR="004B0475" w:rsidRPr="00435644" w:rsidRDefault="004B0475" w:rsidP="004B0475">
      <w:pPr>
        <w:pBdr>
          <w:top w:val="nil"/>
          <w:left w:val="nil"/>
          <w:bottom w:val="nil"/>
          <w:right w:val="nil"/>
          <w:between w:val="nil"/>
        </w:pBdr>
        <w:rPr>
          <w:rFonts w:ascii="Hadassah Friedlaender" w:eastAsia="Frank Ruhl Libre" w:hAnsi="Hadassah Friedlaender" w:cs="Hadassah Friedlaender"/>
          <w:sz w:val="32"/>
          <w:szCs w:val="32"/>
          <w:highlight w:val="white"/>
        </w:rPr>
      </w:pP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31">
        <w:r w:rsidRPr="00435644">
          <w:rPr>
            <w:rFonts w:ascii="Hadassah Friedlaender" w:eastAsia="Frank Ruhl Libre" w:hAnsi="Hadassah Friedlaender" w:cs="Hadassah Friedlaender"/>
            <w:bCs/>
            <w:color w:val="000000"/>
            <w:sz w:val="32"/>
            <w:szCs w:val="32"/>
            <w:highlight w:val="white"/>
            <w:rtl/>
          </w:rPr>
          <w:t>ספורנו</w:t>
        </w:r>
      </w:hyperlink>
      <w:hyperlink r:id="rId32">
        <w:r w:rsidRPr="00435644">
          <w:rPr>
            <w:rFonts w:ascii="Hadassah Friedlaender" w:eastAsia="Frank Ruhl Libre" w:hAnsi="Hadassah Friedlaender" w:cs="Hadassah Friedlaender"/>
            <w:bCs/>
            <w:color w:val="000000"/>
            <w:sz w:val="32"/>
            <w:szCs w:val="32"/>
            <w:highlight w:val="white"/>
            <w:rtl/>
          </w:rPr>
          <w:t xml:space="preserve"> </w:t>
        </w:r>
      </w:hyperlink>
      <w:hyperlink r:id="rId33">
        <w:r w:rsidRPr="00435644">
          <w:rPr>
            <w:rFonts w:ascii="Hadassah Friedlaender" w:eastAsia="Frank Ruhl Libre" w:hAnsi="Hadassah Friedlaender" w:cs="Hadassah Friedlaender"/>
            <w:bCs/>
            <w:color w:val="000000"/>
            <w:sz w:val="32"/>
            <w:szCs w:val="32"/>
            <w:highlight w:val="white"/>
            <w:rtl/>
          </w:rPr>
          <w:t>על</w:t>
        </w:r>
      </w:hyperlink>
      <w:hyperlink r:id="rId34">
        <w:r w:rsidRPr="00435644">
          <w:rPr>
            <w:rFonts w:ascii="Hadassah Friedlaender" w:eastAsia="Frank Ruhl Libre" w:hAnsi="Hadassah Friedlaender" w:cs="Hadassah Friedlaender"/>
            <w:bCs/>
            <w:color w:val="000000"/>
            <w:sz w:val="32"/>
            <w:szCs w:val="32"/>
            <w:highlight w:val="white"/>
            <w:rtl/>
          </w:rPr>
          <w:t xml:space="preserve"> </w:t>
        </w:r>
      </w:hyperlink>
      <w:hyperlink r:id="rId35">
        <w:r w:rsidRPr="00435644">
          <w:rPr>
            <w:rFonts w:ascii="Hadassah Friedlaender" w:eastAsia="Frank Ruhl Libre" w:hAnsi="Hadassah Friedlaender" w:cs="Hadassah Friedlaender"/>
            <w:bCs/>
            <w:color w:val="000000"/>
            <w:sz w:val="32"/>
            <w:szCs w:val="32"/>
            <w:highlight w:val="white"/>
            <w:rtl/>
          </w:rPr>
          <w:t>בראשית</w:t>
        </w:r>
      </w:hyperlink>
      <w:hyperlink r:id="rId36">
        <w:r w:rsidRPr="00435644">
          <w:rPr>
            <w:rFonts w:ascii="Hadassah Friedlaender" w:eastAsia="Frank Ruhl Libre" w:hAnsi="Hadassah Friedlaender" w:cs="Hadassah Friedlaender"/>
            <w:bCs/>
            <w:color w:val="000000"/>
            <w:sz w:val="32"/>
            <w:szCs w:val="32"/>
            <w:highlight w:val="white"/>
            <w:rtl/>
          </w:rPr>
          <w:t xml:space="preserve"> </w:t>
        </w:r>
      </w:hyperlink>
      <w:hyperlink r:id="rId37">
        <w:r w:rsidRPr="00435644">
          <w:rPr>
            <w:rFonts w:ascii="Hadassah Friedlaender" w:eastAsia="Frank Ruhl Libre" w:hAnsi="Hadassah Friedlaender" w:cs="Hadassah Friedlaender"/>
            <w:bCs/>
            <w:color w:val="000000"/>
            <w:sz w:val="32"/>
            <w:szCs w:val="32"/>
            <w:highlight w:val="white"/>
            <w:rtl/>
          </w:rPr>
          <w:t>כ</w:t>
        </w:r>
      </w:hyperlink>
      <w:hyperlink r:id="rId38">
        <w:r w:rsidRPr="00435644">
          <w:rPr>
            <w:rFonts w:ascii="Hadassah Friedlaender" w:eastAsia="Frank Ruhl Libre" w:hAnsi="Hadassah Friedlaender" w:cs="Hadassah Friedlaender"/>
            <w:bCs/>
            <w:color w:val="000000"/>
            <w:sz w:val="32"/>
            <w:szCs w:val="32"/>
            <w:highlight w:val="white"/>
            <w:rtl/>
          </w:rPr>
          <w:t>״</w:t>
        </w:r>
      </w:hyperlink>
      <w:hyperlink r:id="rId39">
        <w:r w:rsidRPr="00435644">
          <w:rPr>
            <w:rFonts w:ascii="Hadassah Friedlaender" w:eastAsia="Frank Ruhl Libre" w:hAnsi="Hadassah Friedlaender" w:cs="Hadassah Friedlaender"/>
            <w:bCs/>
            <w:color w:val="000000"/>
            <w:sz w:val="32"/>
            <w:szCs w:val="32"/>
            <w:highlight w:val="white"/>
            <w:rtl/>
          </w:rPr>
          <w:t>ח</w:t>
        </w:r>
      </w:hyperlink>
      <w:hyperlink r:id="rId40">
        <w:r w:rsidRPr="00435644">
          <w:rPr>
            <w:rFonts w:ascii="Hadassah Friedlaender" w:eastAsia="Frank Ruhl Libre" w:hAnsi="Hadassah Friedlaender" w:cs="Hadassah Friedlaender"/>
            <w:bCs/>
            <w:color w:val="000000"/>
            <w:sz w:val="32"/>
            <w:szCs w:val="32"/>
            <w:highlight w:val="white"/>
            <w:rtl/>
          </w:rPr>
          <w:t>:</w:t>
        </w:r>
      </w:hyperlink>
      <w:hyperlink r:id="rId41">
        <w:r w:rsidRPr="00435644">
          <w:rPr>
            <w:rFonts w:ascii="Hadassah Friedlaender" w:eastAsia="Frank Ruhl Libre" w:hAnsi="Hadassah Friedlaender" w:cs="Hadassah Friedlaender"/>
            <w:bCs/>
            <w:color w:val="000000"/>
            <w:sz w:val="32"/>
            <w:szCs w:val="32"/>
            <w:highlight w:val="white"/>
            <w:rtl/>
          </w:rPr>
          <w:t>ג</w:t>
        </w:r>
      </w:hyperlink>
      <w:r w:rsidRPr="00435644">
        <w:rPr>
          <w:rFonts w:ascii="Hadassah Friedlaender" w:eastAsia="Frank Ruhl Libre" w:hAnsi="Hadassah Friedlaender" w:cs="Hadassah Friedlaender" w:hint="cs"/>
          <w:bCs/>
          <w:color w:val="000000"/>
          <w:sz w:val="32"/>
          <w:szCs w:val="32"/>
          <w:highlight w:val="white"/>
          <w:rtl/>
        </w:rPr>
        <w:t>'</w:t>
      </w:r>
      <w:r w:rsidRPr="00435644">
        <w:rPr>
          <w:rFonts w:ascii="Hadassah Friedlaender" w:eastAsia="Frank Ruhl Libre" w:hAnsi="Hadassah Friedlaender" w:cs="Hadassah Friedlaender"/>
          <w:bCs/>
          <w:color w:val="000000"/>
          <w:sz w:val="32"/>
          <w:szCs w:val="32"/>
          <w:highlight w:val="white"/>
        </w:rPr>
        <w:t xml:space="preserve"> </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b/>
          <w:sz w:val="32"/>
          <w:szCs w:val="32"/>
          <w:highlight w:val="white"/>
          <w:rtl/>
        </w:rPr>
        <w:t>ואל שדי יברך אותך.</w:t>
      </w:r>
      <w:r>
        <w:rPr>
          <w:rFonts w:ascii="Hadassah Friedlaender" w:eastAsia="Frank Ruhl Libre" w:hAnsi="Hadassah Friedlaender" w:cs="Hadassah Friedlaender"/>
          <w:sz w:val="32"/>
          <w:szCs w:val="32"/>
          <w:highlight w:val="white"/>
          <w:rtl/>
        </w:rPr>
        <w:t xml:space="preserve"> בממון: </w:t>
      </w:r>
      <w:r w:rsidRPr="00435644">
        <w:rPr>
          <w:rFonts w:ascii="Hadassah Friedlaender" w:eastAsia="Frank Ruhl Libre" w:hAnsi="Hadassah Friedlaender" w:cs="Hadassah Friedlaender"/>
          <w:b/>
          <w:sz w:val="32"/>
          <w:szCs w:val="32"/>
          <w:highlight w:val="white"/>
          <w:rtl/>
        </w:rPr>
        <w:t>ויפרך.</w:t>
      </w:r>
      <w:r>
        <w:rPr>
          <w:rFonts w:ascii="Hadassah Friedlaender" w:eastAsia="Frank Ruhl Libre" w:hAnsi="Hadassah Friedlaender" w:cs="Hadassah Friedlaender"/>
          <w:sz w:val="32"/>
          <w:szCs w:val="32"/>
          <w:highlight w:val="white"/>
          <w:rtl/>
        </w:rPr>
        <w:t xml:space="preserve"> בבנים. </w:t>
      </w:r>
      <w:r w:rsidRPr="00435644">
        <w:rPr>
          <w:rFonts w:ascii="Hadassah Friedlaender" w:eastAsia="Frank Ruhl Libre" w:hAnsi="Hadassah Friedlaender" w:cs="Hadassah Friedlaender"/>
          <w:b/>
          <w:sz w:val="32"/>
          <w:szCs w:val="32"/>
          <w:highlight w:val="white"/>
          <w:rtl/>
        </w:rPr>
        <w:t>וירבך.</w:t>
      </w:r>
      <w:r w:rsidRPr="00435644">
        <w:rPr>
          <w:rFonts w:ascii="Hadassah Friedlaender" w:eastAsia="Frank Ruhl Libre" w:hAnsi="Hadassah Friedlaender" w:cs="Hadassah Friedlaender"/>
          <w:sz w:val="32"/>
          <w:szCs w:val="32"/>
          <w:highlight w:val="white"/>
          <w:rtl/>
        </w:rPr>
        <w:t xml:space="preserve"> במעלה:</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42">
        <w:r w:rsidRPr="00435644">
          <w:rPr>
            <w:rFonts w:ascii="Hadassah Friedlaender" w:eastAsia="Frank Ruhl Libre" w:hAnsi="Hadassah Friedlaender" w:cs="Hadassah Friedlaender"/>
            <w:bCs/>
            <w:color w:val="000000"/>
            <w:sz w:val="32"/>
            <w:szCs w:val="32"/>
            <w:highlight w:val="white"/>
            <w:rtl/>
          </w:rPr>
          <w:t>ספורנו</w:t>
        </w:r>
      </w:hyperlink>
      <w:hyperlink r:id="rId43">
        <w:r w:rsidRPr="00435644">
          <w:rPr>
            <w:rFonts w:ascii="Hadassah Friedlaender" w:eastAsia="Frank Ruhl Libre" w:hAnsi="Hadassah Friedlaender" w:cs="Hadassah Friedlaender"/>
            <w:bCs/>
            <w:color w:val="000000"/>
            <w:sz w:val="32"/>
            <w:szCs w:val="32"/>
            <w:highlight w:val="white"/>
            <w:rtl/>
          </w:rPr>
          <w:t xml:space="preserve"> </w:t>
        </w:r>
      </w:hyperlink>
      <w:hyperlink r:id="rId44">
        <w:r w:rsidRPr="00435644">
          <w:rPr>
            <w:rFonts w:ascii="Hadassah Friedlaender" w:eastAsia="Frank Ruhl Libre" w:hAnsi="Hadassah Friedlaender" w:cs="Hadassah Friedlaender"/>
            <w:bCs/>
            <w:color w:val="000000"/>
            <w:sz w:val="32"/>
            <w:szCs w:val="32"/>
            <w:highlight w:val="white"/>
            <w:rtl/>
          </w:rPr>
          <w:t>על</w:t>
        </w:r>
      </w:hyperlink>
      <w:hyperlink r:id="rId45">
        <w:r w:rsidRPr="00435644">
          <w:rPr>
            <w:rFonts w:ascii="Hadassah Friedlaender" w:eastAsia="Frank Ruhl Libre" w:hAnsi="Hadassah Friedlaender" w:cs="Hadassah Friedlaender"/>
            <w:bCs/>
            <w:color w:val="000000"/>
            <w:sz w:val="32"/>
            <w:szCs w:val="32"/>
            <w:highlight w:val="white"/>
            <w:rtl/>
          </w:rPr>
          <w:t xml:space="preserve"> </w:t>
        </w:r>
      </w:hyperlink>
      <w:hyperlink r:id="rId46">
        <w:r w:rsidRPr="00435644">
          <w:rPr>
            <w:rFonts w:ascii="Hadassah Friedlaender" w:eastAsia="Frank Ruhl Libre" w:hAnsi="Hadassah Friedlaender" w:cs="Hadassah Friedlaender"/>
            <w:bCs/>
            <w:color w:val="000000"/>
            <w:sz w:val="32"/>
            <w:szCs w:val="32"/>
            <w:highlight w:val="white"/>
            <w:rtl/>
          </w:rPr>
          <w:t>בראשית</w:t>
        </w:r>
      </w:hyperlink>
      <w:hyperlink r:id="rId47">
        <w:r w:rsidRPr="00435644">
          <w:rPr>
            <w:rFonts w:ascii="Hadassah Friedlaender" w:eastAsia="Frank Ruhl Libre" w:hAnsi="Hadassah Friedlaender" w:cs="Hadassah Friedlaender"/>
            <w:bCs/>
            <w:color w:val="000000"/>
            <w:sz w:val="32"/>
            <w:szCs w:val="32"/>
            <w:highlight w:val="white"/>
            <w:rtl/>
          </w:rPr>
          <w:t xml:space="preserve"> </w:t>
        </w:r>
      </w:hyperlink>
      <w:hyperlink r:id="rId48">
        <w:r w:rsidRPr="00435644">
          <w:rPr>
            <w:rFonts w:ascii="Hadassah Friedlaender" w:eastAsia="Frank Ruhl Libre" w:hAnsi="Hadassah Friedlaender" w:cs="Hadassah Friedlaender"/>
            <w:bCs/>
            <w:color w:val="000000"/>
            <w:sz w:val="32"/>
            <w:szCs w:val="32"/>
            <w:highlight w:val="white"/>
            <w:rtl/>
          </w:rPr>
          <w:t>כ</w:t>
        </w:r>
      </w:hyperlink>
      <w:hyperlink r:id="rId49">
        <w:r w:rsidRPr="00435644">
          <w:rPr>
            <w:rFonts w:ascii="Hadassah Friedlaender" w:eastAsia="Frank Ruhl Libre" w:hAnsi="Hadassah Friedlaender" w:cs="Hadassah Friedlaender"/>
            <w:bCs/>
            <w:color w:val="000000"/>
            <w:sz w:val="32"/>
            <w:szCs w:val="32"/>
            <w:highlight w:val="white"/>
            <w:rtl/>
          </w:rPr>
          <w:t>״</w:t>
        </w:r>
      </w:hyperlink>
      <w:hyperlink r:id="rId50">
        <w:r w:rsidRPr="00435644">
          <w:rPr>
            <w:rFonts w:ascii="Hadassah Friedlaender" w:eastAsia="Frank Ruhl Libre" w:hAnsi="Hadassah Friedlaender" w:cs="Hadassah Friedlaender"/>
            <w:bCs/>
            <w:color w:val="000000"/>
            <w:sz w:val="32"/>
            <w:szCs w:val="32"/>
            <w:highlight w:val="white"/>
            <w:rtl/>
          </w:rPr>
          <w:t>ח</w:t>
        </w:r>
      </w:hyperlink>
      <w:hyperlink r:id="rId51">
        <w:r w:rsidRPr="00435644">
          <w:rPr>
            <w:rFonts w:ascii="Hadassah Friedlaender" w:eastAsia="Frank Ruhl Libre" w:hAnsi="Hadassah Friedlaender" w:cs="Hadassah Friedlaender"/>
            <w:bCs/>
            <w:color w:val="000000"/>
            <w:sz w:val="32"/>
            <w:szCs w:val="32"/>
            <w:highlight w:val="white"/>
            <w:rtl/>
          </w:rPr>
          <w:t>:</w:t>
        </w:r>
      </w:hyperlink>
      <w:hyperlink r:id="rId52">
        <w:r w:rsidRPr="00435644">
          <w:rPr>
            <w:rFonts w:ascii="Hadassah Friedlaender" w:eastAsia="Frank Ruhl Libre" w:hAnsi="Hadassah Friedlaender" w:cs="Hadassah Friedlaender"/>
            <w:bCs/>
            <w:color w:val="000000"/>
            <w:sz w:val="32"/>
            <w:szCs w:val="32"/>
            <w:highlight w:val="white"/>
            <w:rtl/>
          </w:rPr>
          <w:t>ד</w:t>
        </w:r>
      </w:hyperlink>
      <w:r w:rsidRPr="00435644">
        <w:rPr>
          <w:rFonts w:ascii="Hadassah Friedlaender" w:eastAsia="Frank Ruhl Libre" w:hAnsi="Hadassah Friedlaender" w:cs="Hadassah Friedlaender" w:hint="cs"/>
          <w:bCs/>
          <w:color w:val="000000"/>
          <w:sz w:val="32"/>
          <w:szCs w:val="32"/>
          <w:highlight w:val="white"/>
          <w:rtl/>
        </w:rPr>
        <w:t>'</w:t>
      </w:r>
      <w:r w:rsidRPr="00435644">
        <w:rPr>
          <w:rFonts w:ascii="Hadassah Friedlaender" w:eastAsia="Frank Ruhl Libre" w:hAnsi="Hadassah Friedlaender" w:cs="Hadassah Friedlaender"/>
          <w:bCs/>
          <w:color w:val="000000"/>
          <w:sz w:val="32"/>
          <w:szCs w:val="32"/>
          <w:highlight w:val="white"/>
        </w:rPr>
        <w:t xml:space="preserve"> </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b/>
          <w:sz w:val="32"/>
          <w:szCs w:val="32"/>
          <w:highlight w:val="white"/>
          <w:rtl/>
        </w:rPr>
        <w:t>ויתן לך את ברכת אברהם.</w:t>
      </w:r>
      <w:r w:rsidRPr="00435644">
        <w:rPr>
          <w:rFonts w:ascii="Hadassah Friedlaender" w:eastAsia="Frank Ruhl Libre" w:hAnsi="Hadassah Friedlaender" w:cs="Hadassah Friedlaender"/>
          <w:sz w:val="32"/>
          <w:szCs w:val="32"/>
          <w:highlight w:val="white"/>
          <w:rtl/>
        </w:rPr>
        <w:t xml:space="preserve"> כאמרו והיה ברכה וזה בלמדו דעת את העם ובזה תהיה ברכת האל ית' לך ולזרעך אתך לרשתך. כי כשיהיה גם הזרע מורה צדק יהיה ראוי לירש ויהיה בזה קדוש ה' לא הפכו. כענין ישראל אשר בך א</w:t>
      </w:r>
      <w:r>
        <w:rPr>
          <w:rFonts w:ascii="Hadassah Friedlaender" w:eastAsia="Frank Ruhl Libre" w:hAnsi="Hadassah Friedlaender" w:cs="Hadassah Friedlaender"/>
          <w:sz w:val="32"/>
          <w:szCs w:val="32"/>
          <w:highlight w:val="white"/>
          <w:rtl/>
        </w:rPr>
        <w:t xml:space="preserve">תפאר כי בזה ישמח ה' במעשיו: </w:t>
      </w:r>
      <w:r w:rsidRPr="00435644">
        <w:rPr>
          <w:rFonts w:ascii="Hadassah Friedlaender" w:eastAsia="Frank Ruhl Libre" w:hAnsi="Hadassah Friedlaender" w:cs="Hadassah Friedlaender"/>
          <w:b/>
          <w:sz w:val="32"/>
          <w:szCs w:val="32"/>
          <w:highlight w:val="white"/>
          <w:rtl/>
        </w:rPr>
        <w:t>ארץ מגוריך.</w:t>
      </w:r>
      <w:r w:rsidRPr="00435644">
        <w:rPr>
          <w:rFonts w:ascii="Hadassah Friedlaender" w:eastAsia="Frank Ruhl Libre" w:hAnsi="Hadassah Friedlaender" w:cs="Hadassah Friedlaender"/>
          <w:sz w:val="32"/>
          <w:szCs w:val="32"/>
          <w:highlight w:val="white"/>
          <w:rtl/>
        </w:rPr>
        <w:t xml:space="preserve"> ארץ כנען שאתה דר בה עכשיו:</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sz w:val="32"/>
          <w:szCs w:val="32"/>
          <w:highlight w:val="white"/>
        </w:rPr>
      </w:pPr>
      <w:r w:rsidRPr="00435644">
        <w:rPr>
          <w:rFonts w:ascii="Hadassah Friedlaender" w:eastAsia="Frank Ruhl Libre" w:hAnsi="Hadassah Friedlaender" w:cs="Hadassah Friedlaender"/>
          <w:bCs/>
          <w:sz w:val="32"/>
          <w:szCs w:val="32"/>
          <w:highlight w:val="white"/>
          <w:rtl/>
        </w:rPr>
        <w:t>תורת משה - אלשיך, בראשית כ״ז:מ״ו:א׳-ד׳</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sz w:val="32"/>
          <w:szCs w:val="32"/>
          <w:highlight w:val="white"/>
          <w:rtl/>
        </w:rPr>
        <w:t xml:space="preserve">...(ג) </w:t>
      </w:r>
      <w:r w:rsidRPr="00435644">
        <w:rPr>
          <w:rFonts w:ascii="Hadassah Friedlaender" w:eastAsia="Frank Ruhl Libre" w:hAnsi="Hadassah Friedlaender" w:cs="Hadassah Friedlaender"/>
          <w:b/>
          <w:sz w:val="32"/>
          <w:szCs w:val="32"/>
          <w:highlight w:val="white"/>
          <w:rtl/>
        </w:rPr>
        <w:t xml:space="preserve">אך </w:t>
      </w:r>
      <w:r w:rsidRPr="00435644">
        <w:rPr>
          <w:rFonts w:ascii="Hadassah Friedlaender" w:eastAsia="Frank Ruhl Libre" w:hAnsi="Hadassah Friedlaender" w:cs="Hadassah Friedlaender"/>
          <w:sz w:val="32"/>
          <w:szCs w:val="32"/>
          <w:highlight w:val="white"/>
          <w:rtl/>
        </w:rPr>
        <w:t xml:space="preserve">הנה כתבנו למעלה כי שני מיני ברכות הן. יש ברכות טובות העוה"ז ויש רוחניות של עוה"ב והנה כתבנו כי של עוה"ז ראויות לעשו. ושל עוה"ב ליעקב גם כתבנו ששל עוה"ז מפורשת בתורה. ושל עוה"ב ברמז בלבד כמדובר על אומרו גם ברוך יהיה וכתבנו ג"כ מרז"ל שכשבירך יצחק את יעקב הברכה בחושבו שהיה עשו היה עתיד לברך את יעקב עוד ברכה אחרת. וכתבנו כי אין ספק שהיא של טובות העה"ב וזה יתכן שהיא אשר בירך אותו פה בהפרידו אותו ממנו. וזהו ויברך אותו ולא פירש כי הרוחניות של עה"ב </w:t>
      </w:r>
      <w:r w:rsidRPr="00435644">
        <w:rPr>
          <w:rFonts w:ascii="Hadassah Friedlaender" w:eastAsia="Frank Ruhl Libre" w:hAnsi="Hadassah Friedlaender" w:cs="Hadassah Friedlaender"/>
          <w:sz w:val="32"/>
          <w:szCs w:val="32"/>
          <w:highlight w:val="white"/>
          <w:rtl/>
        </w:rPr>
        <w:lastRenderedPageBreak/>
        <w:t>לא תתפרש בתורה בפירוש כנודע ולכן אמרה כממתיק סוד בינו לבינו וזהו ויקרא יצחק אל יעקב שקראו יהיה לבדו אתו ואז ויצוהו כו'. לומר אחר שקדוש אתה שהברכה של עה"ב לך היא אל תטמא שלא תקח אשה מבנות כנען. וכאשר תרחק מהטומאה הדבק בטהרה וקום לך פדנה ארם כו' וש</w:t>
      </w:r>
      <w:r>
        <w:rPr>
          <w:rFonts w:ascii="Hadassah Friedlaender" w:eastAsia="Frank Ruhl Libre" w:hAnsi="Hadassah Friedlaender" w:cs="Hadassah Friedlaender" w:hint="cs"/>
          <w:sz w:val="32"/>
          <w:szCs w:val="32"/>
          <w:highlight w:val="white"/>
          <w:rtl/>
        </w:rPr>
        <w:t xml:space="preserve">מא </w:t>
      </w:r>
      <w:r w:rsidRPr="00435644">
        <w:rPr>
          <w:rFonts w:ascii="Hadassah Friedlaender" w:eastAsia="Frank Ruhl Libre" w:hAnsi="Hadassah Friedlaender" w:cs="Hadassah Friedlaender"/>
          <w:sz w:val="32"/>
          <w:szCs w:val="32"/>
          <w:highlight w:val="white"/>
          <w:rtl/>
        </w:rPr>
        <w:t>ת</w:t>
      </w:r>
      <w:r>
        <w:rPr>
          <w:rFonts w:ascii="Hadassah Friedlaender" w:eastAsia="Frank Ruhl Libre" w:hAnsi="Hadassah Friedlaender" w:cs="Hadassah Friedlaender" w:hint="cs"/>
          <w:sz w:val="32"/>
          <w:szCs w:val="32"/>
          <w:highlight w:val="white"/>
          <w:rtl/>
        </w:rPr>
        <w:t>אמר</w:t>
      </w:r>
      <w:r w:rsidRPr="00435644">
        <w:rPr>
          <w:rFonts w:ascii="Hadassah Friedlaender" w:eastAsia="Frank Ruhl Libre" w:hAnsi="Hadassah Friedlaender" w:cs="Hadassah Friedlaender"/>
          <w:sz w:val="32"/>
          <w:szCs w:val="32"/>
          <w:highlight w:val="white"/>
          <w:rtl/>
        </w:rPr>
        <w:t xml:space="preserve"> אם קדוש אני למה אגרע ממך שלא יצאת לח"ל. והביאו זוגתך פה ואותי תצוה ללכת לח"ל לז"א וקח לך משם אשה לומר קח בעצמך משם למה שהוא לך. כי לא נתקדשת עולה לה' כמוני ויתכן רמז לו מאמרם ז"ל יש הולך אצל זווגו. ויש שזווגו בא אצלו שהוא כפי סוד הנשמות. ואמרו כך על יצחק שזווגו בא אצלו הפך יעקב וזה יאמר וקח לך. כי לך יאתה ללכת אל זווגך מה שלא היה לי כן:  (ד) </w:t>
      </w:r>
      <w:r w:rsidRPr="00435644">
        <w:rPr>
          <w:rFonts w:ascii="Hadassah Friedlaender" w:eastAsia="Frank Ruhl Libre" w:hAnsi="Hadassah Friedlaender" w:cs="Hadassah Friedlaender"/>
          <w:b/>
          <w:sz w:val="32"/>
          <w:szCs w:val="32"/>
          <w:highlight w:val="white"/>
          <w:rtl/>
        </w:rPr>
        <w:t xml:space="preserve">ועוד </w:t>
      </w:r>
      <w:r w:rsidRPr="00435644">
        <w:rPr>
          <w:rFonts w:ascii="Hadassah Friedlaender" w:eastAsia="Frank Ruhl Libre" w:hAnsi="Hadassah Friedlaender" w:cs="Hadassah Friedlaender"/>
          <w:sz w:val="32"/>
          <w:szCs w:val="32"/>
          <w:highlight w:val="white"/>
          <w:rtl/>
        </w:rPr>
        <w:t xml:space="preserve">טעם ב' והוא כי אני היתה לי אשה מסויימת כמז"ל (ב"ר פ' נ"ז) שנתבשר אברהם הנה נולדה בת זוגו של יצחק כי הנה ילדה מלכה כו'. ובתואל ילד את רבקה. אך אתה אין בת זוגך מסויימת. כי אם קח לך מבנות לבן שהוא אחת מהן ולא נודע איזו מהן היא לומר שנשלח אחריה: </w:t>
      </w:r>
    </w:p>
    <w:p w:rsidR="004B0475" w:rsidRPr="00435644" w:rsidRDefault="004B0475" w:rsidP="004B0475">
      <w:pPr>
        <w:pBdr>
          <w:top w:val="nil"/>
          <w:left w:val="nil"/>
          <w:bottom w:val="nil"/>
          <w:right w:val="nil"/>
          <w:between w:val="nil"/>
        </w:pBdr>
        <w:rPr>
          <w:rFonts w:ascii="Hadassah Friedlaender" w:eastAsia="Frank Ruhl Libre" w:hAnsi="Hadassah Friedlaender" w:cs="Hadassah Friedlaender"/>
          <w:sz w:val="32"/>
          <w:szCs w:val="32"/>
          <w:highlight w:val="white"/>
        </w:rPr>
      </w:pP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sz w:val="32"/>
          <w:szCs w:val="32"/>
          <w:highlight w:val="white"/>
        </w:rPr>
      </w:pPr>
      <w:r w:rsidRPr="00435644">
        <w:rPr>
          <w:rFonts w:ascii="Hadassah Friedlaender" w:eastAsia="Frank Ruhl Libre" w:hAnsi="Hadassah Friedlaender" w:cs="Hadassah Friedlaender"/>
          <w:bCs/>
          <w:sz w:val="32"/>
          <w:szCs w:val="32"/>
          <w:highlight w:val="white"/>
          <w:rtl/>
        </w:rPr>
        <w:t>תורת משה - אלשיך, בראשית כ״ח:ג׳:א׳-ב׳</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sz w:val="32"/>
          <w:szCs w:val="32"/>
          <w:highlight w:val="white"/>
          <w:rtl/>
        </w:rPr>
        <w:t xml:space="preserve">(א) </w:t>
      </w:r>
      <w:r w:rsidRPr="00435644">
        <w:rPr>
          <w:rFonts w:ascii="Hadassah Friedlaender" w:eastAsia="Frank Ruhl Libre" w:hAnsi="Hadassah Friedlaender" w:cs="Hadassah Friedlaender"/>
          <w:b/>
          <w:sz w:val="32"/>
          <w:szCs w:val="32"/>
          <w:highlight w:val="white"/>
          <w:rtl/>
        </w:rPr>
        <w:t xml:space="preserve">ואל שדי כו'. </w:t>
      </w:r>
      <w:r w:rsidRPr="00435644">
        <w:rPr>
          <w:rFonts w:ascii="Hadassah Friedlaender" w:eastAsia="Frank Ruhl Libre" w:hAnsi="Hadassah Friedlaender" w:cs="Hadassah Friedlaender"/>
          <w:sz w:val="32"/>
          <w:szCs w:val="32"/>
          <w:highlight w:val="white"/>
          <w:rtl/>
        </w:rPr>
        <w:t xml:space="preserve">הדרך ממעטת ג' דברים ממעטת את הממון ופריה ורביה והשם. עוד ד' היה אפשר יירא יעקב מאד והיא כי הלא עשו נשאר בא"י והוא עוזב אותה. פן תהיה לעשו למורשה כי בן יצחק הוא ג"כ לכן להעלות ארוכתם אמר על הראשונה יברך אותך ועל הב' ויפרך וירבך ועל השלישית והיית לקהל עמים כי אין לך שם גדול מזה. ועל הד' אמר ויתן לך את ברכת אברהם כו'. והראי' כי לא על עשו נאמר. כי הלא לרשתך את ארץ מגורך הוא אשר נתן אלהים לאברהם כי אשר סובל המגורים והגלות הוא היורש מה שאין כן עשו כי אין לו רק יישוב ומנוחה והוא כי הנה לאברהם נאמר נחלת הארץ סמוך לאומרו כי גר יהיה זרעך כו': </w:t>
      </w:r>
      <w:r w:rsidRPr="00435644">
        <w:rPr>
          <w:rFonts w:ascii="Cambria" w:eastAsia="Frank Ruhl Libre" w:hAnsi="Cambria" w:cs="Cambria"/>
          <w:sz w:val="32"/>
          <w:szCs w:val="32"/>
          <w:highlight w:val="white"/>
        </w:rPr>
        <w:t> </w:t>
      </w:r>
    </w:p>
    <w:p w:rsidR="00587AA1" w:rsidRDefault="004B0475" w:rsidP="00587AA1">
      <w:pPr>
        <w:pBdr>
          <w:top w:val="nil"/>
          <w:left w:val="nil"/>
          <w:bottom w:val="nil"/>
          <w:right w:val="nil"/>
          <w:between w:val="nil"/>
        </w:pBdr>
        <w:bidi/>
        <w:rPr>
          <w:rFonts w:ascii="Hadassah Friedlaender" w:eastAsia="Frank Ruhl Libre" w:hAnsi="Hadassah Friedlaender" w:cs="Hadassah Friedlaender"/>
          <w:sz w:val="32"/>
          <w:szCs w:val="32"/>
          <w:highlight w:val="white"/>
          <w:rtl/>
        </w:rPr>
      </w:pPr>
      <w:r w:rsidRPr="00435644">
        <w:rPr>
          <w:rFonts w:ascii="Hadassah Friedlaender" w:eastAsia="Frank Ruhl Libre" w:hAnsi="Hadassah Friedlaender" w:cs="Hadassah Friedlaender"/>
          <w:sz w:val="32"/>
          <w:szCs w:val="32"/>
          <w:highlight w:val="white"/>
          <w:rtl/>
        </w:rPr>
        <w:t xml:space="preserve">(ב) </w:t>
      </w:r>
      <w:r w:rsidRPr="00435644">
        <w:rPr>
          <w:rFonts w:ascii="Hadassah Friedlaender" w:eastAsia="Frank Ruhl Libre" w:hAnsi="Hadassah Friedlaender" w:cs="Hadassah Friedlaender"/>
          <w:b/>
          <w:sz w:val="32"/>
          <w:szCs w:val="32"/>
          <w:highlight w:val="white"/>
          <w:rtl/>
        </w:rPr>
        <w:t xml:space="preserve">או </w:t>
      </w:r>
      <w:r w:rsidRPr="00435644">
        <w:rPr>
          <w:rFonts w:ascii="Hadassah Friedlaender" w:eastAsia="Frank Ruhl Libre" w:hAnsi="Hadassah Friedlaender" w:cs="Hadassah Friedlaender"/>
          <w:sz w:val="32"/>
          <w:szCs w:val="32"/>
          <w:highlight w:val="white"/>
          <w:rtl/>
        </w:rPr>
        <w:t>יאמר שברכו בחיי ובני ומזוני וזהו ואל שדי יברך אותך בעצמך דהיינו חיי. ויפרך וירבך היינו בני ולהיות שעיקר הברכה היא היות הבנים צדיקים אמר והיית לקהל עמים שהוא שעם שיהיו ממנו עמים כלם יהיו קהל א' משא"כ עשו וישמעאל ששום אחד מהם לא נתייחד עם אחיו להיות ושניהם קהל א'. כ</w:t>
      </w:r>
      <w:r w:rsidR="00587AA1">
        <w:rPr>
          <w:rFonts w:ascii="Hadassah Friedlaender" w:eastAsia="Frank Ruhl Libre" w:hAnsi="Hadassah Friedlaender" w:cs="Hadassah Friedlaender" w:hint="cs"/>
          <w:sz w:val="32"/>
          <w:szCs w:val="32"/>
          <w:highlight w:val="white"/>
          <w:rtl/>
        </w:rPr>
        <w:t xml:space="preserve">י </w:t>
      </w:r>
      <w:r w:rsidRPr="00435644">
        <w:rPr>
          <w:rFonts w:ascii="Hadassah Friedlaender" w:eastAsia="Frank Ruhl Libre" w:hAnsi="Hadassah Friedlaender" w:cs="Hadassah Friedlaender"/>
          <w:sz w:val="32"/>
          <w:szCs w:val="32"/>
          <w:highlight w:val="white"/>
          <w:rtl/>
        </w:rPr>
        <w:t>א</w:t>
      </w:r>
      <w:r w:rsidR="00587AA1">
        <w:rPr>
          <w:rFonts w:ascii="Hadassah Friedlaender" w:eastAsia="Frank Ruhl Libre" w:hAnsi="Hadassah Friedlaender" w:cs="Hadassah Friedlaender" w:hint="cs"/>
          <w:sz w:val="32"/>
          <w:szCs w:val="32"/>
          <w:highlight w:val="white"/>
          <w:rtl/>
        </w:rPr>
        <w:t>ם</w:t>
      </w:r>
      <w:r w:rsidRPr="00435644">
        <w:rPr>
          <w:rFonts w:ascii="Hadassah Friedlaender" w:eastAsia="Frank Ruhl Libre" w:hAnsi="Hadassah Friedlaender" w:cs="Hadassah Friedlaender"/>
          <w:sz w:val="32"/>
          <w:szCs w:val="32"/>
          <w:highlight w:val="white"/>
          <w:rtl/>
        </w:rPr>
        <w:t xml:space="preserve"> יעקב שמטתו שלמה ויתן לך את ברכת אברהם ארץ זבת חלב ודבש היינו מזוני.</w:t>
      </w:r>
      <w:r w:rsidR="00587AA1">
        <w:rPr>
          <w:rFonts w:ascii="Hadassah Friedlaender" w:eastAsia="Frank Ruhl Libre" w:hAnsi="Hadassah Friedlaender" w:cs="Hadassah Friedlaender" w:hint="cs"/>
          <w:sz w:val="32"/>
          <w:szCs w:val="32"/>
          <w:highlight w:val="white"/>
          <w:rtl/>
        </w:rPr>
        <w:t>..</w:t>
      </w:r>
    </w:p>
    <w:p w:rsidR="004B0475" w:rsidRPr="00435644" w:rsidRDefault="00587AA1" w:rsidP="00587AA1">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sz w:val="32"/>
          <w:szCs w:val="32"/>
          <w:highlight w:val="white"/>
        </w:rPr>
        <w:t xml:space="preserve"> </w:t>
      </w: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53">
        <w:r w:rsidRPr="00435644">
          <w:rPr>
            <w:rFonts w:ascii="Hadassah Friedlaender" w:eastAsia="Frank Ruhl Libre" w:hAnsi="Hadassah Friedlaender" w:cs="Hadassah Friedlaender"/>
            <w:bCs/>
            <w:color w:val="000000"/>
            <w:sz w:val="32"/>
            <w:szCs w:val="32"/>
            <w:highlight w:val="white"/>
            <w:rtl/>
          </w:rPr>
          <w:t>מלבי</w:t>
        </w:r>
      </w:hyperlink>
      <w:hyperlink r:id="rId54">
        <w:r w:rsidRPr="00435644">
          <w:rPr>
            <w:rFonts w:ascii="Hadassah Friedlaender" w:eastAsia="Frank Ruhl Libre" w:hAnsi="Hadassah Friedlaender" w:cs="Hadassah Friedlaender"/>
            <w:bCs/>
            <w:color w:val="000000"/>
            <w:sz w:val="32"/>
            <w:szCs w:val="32"/>
            <w:highlight w:val="white"/>
            <w:rtl/>
          </w:rPr>
          <w:t>"</w:t>
        </w:r>
      </w:hyperlink>
      <w:hyperlink r:id="rId55">
        <w:r w:rsidRPr="00435644">
          <w:rPr>
            <w:rFonts w:ascii="Hadassah Friedlaender" w:eastAsia="Frank Ruhl Libre" w:hAnsi="Hadassah Friedlaender" w:cs="Hadassah Friedlaender"/>
            <w:bCs/>
            <w:color w:val="000000"/>
            <w:sz w:val="32"/>
            <w:szCs w:val="32"/>
            <w:highlight w:val="white"/>
            <w:rtl/>
          </w:rPr>
          <w:t>ם</w:t>
        </w:r>
      </w:hyperlink>
      <w:hyperlink r:id="rId56">
        <w:r w:rsidRPr="00435644">
          <w:rPr>
            <w:rFonts w:ascii="Hadassah Friedlaender" w:eastAsia="Frank Ruhl Libre" w:hAnsi="Hadassah Friedlaender" w:cs="Hadassah Friedlaender"/>
            <w:bCs/>
            <w:color w:val="000000"/>
            <w:sz w:val="32"/>
            <w:szCs w:val="32"/>
            <w:highlight w:val="white"/>
            <w:rtl/>
          </w:rPr>
          <w:t xml:space="preserve"> </w:t>
        </w:r>
      </w:hyperlink>
      <w:hyperlink r:id="rId57">
        <w:r w:rsidRPr="00435644">
          <w:rPr>
            <w:rFonts w:ascii="Hadassah Friedlaender" w:eastAsia="Frank Ruhl Libre" w:hAnsi="Hadassah Friedlaender" w:cs="Hadassah Friedlaender"/>
            <w:bCs/>
            <w:color w:val="000000"/>
            <w:sz w:val="32"/>
            <w:szCs w:val="32"/>
            <w:highlight w:val="white"/>
            <w:rtl/>
          </w:rPr>
          <w:t>על</w:t>
        </w:r>
      </w:hyperlink>
      <w:hyperlink r:id="rId58">
        <w:r w:rsidRPr="00435644">
          <w:rPr>
            <w:rFonts w:ascii="Hadassah Friedlaender" w:eastAsia="Frank Ruhl Libre" w:hAnsi="Hadassah Friedlaender" w:cs="Hadassah Friedlaender"/>
            <w:bCs/>
            <w:color w:val="000000"/>
            <w:sz w:val="32"/>
            <w:szCs w:val="32"/>
            <w:highlight w:val="white"/>
            <w:rtl/>
          </w:rPr>
          <w:t xml:space="preserve"> </w:t>
        </w:r>
      </w:hyperlink>
      <w:hyperlink r:id="rId59">
        <w:r w:rsidRPr="00435644">
          <w:rPr>
            <w:rFonts w:ascii="Hadassah Friedlaender" w:eastAsia="Frank Ruhl Libre" w:hAnsi="Hadassah Friedlaender" w:cs="Hadassah Friedlaender"/>
            <w:bCs/>
            <w:color w:val="000000"/>
            <w:sz w:val="32"/>
            <w:szCs w:val="32"/>
            <w:highlight w:val="white"/>
            <w:rtl/>
          </w:rPr>
          <w:t>בראשית</w:t>
        </w:r>
      </w:hyperlink>
      <w:hyperlink r:id="rId60">
        <w:r w:rsidRPr="00435644">
          <w:rPr>
            <w:rFonts w:ascii="Hadassah Friedlaender" w:eastAsia="Frank Ruhl Libre" w:hAnsi="Hadassah Friedlaender" w:cs="Hadassah Friedlaender"/>
            <w:bCs/>
            <w:color w:val="000000"/>
            <w:sz w:val="32"/>
            <w:szCs w:val="32"/>
            <w:highlight w:val="white"/>
            <w:rtl/>
          </w:rPr>
          <w:t xml:space="preserve"> </w:t>
        </w:r>
      </w:hyperlink>
      <w:hyperlink r:id="rId61">
        <w:r w:rsidRPr="00435644">
          <w:rPr>
            <w:rFonts w:ascii="Hadassah Friedlaender" w:eastAsia="Frank Ruhl Libre" w:hAnsi="Hadassah Friedlaender" w:cs="Hadassah Friedlaender"/>
            <w:bCs/>
            <w:color w:val="000000"/>
            <w:sz w:val="32"/>
            <w:szCs w:val="32"/>
            <w:highlight w:val="white"/>
            <w:rtl/>
          </w:rPr>
          <w:t>כ</w:t>
        </w:r>
      </w:hyperlink>
      <w:hyperlink r:id="rId62">
        <w:r w:rsidRPr="00435644">
          <w:rPr>
            <w:rFonts w:ascii="Hadassah Friedlaender" w:eastAsia="Frank Ruhl Libre" w:hAnsi="Hadassah Friedlaender" w:cs="Hadassah Friedlaender"/>
            <w:bCs/>
            <w:color w:val="000000"/>
            <w:sz w:val="32"/>
            <w:szCs w:val="32"/>
            <w:highlight w:val="white"/>
            <w:rtl/>
          </w:rPr>
          <w:t>״</w:t>
        </w:r>
      </w:hyperlink>
      <w:hyperlink r:id="rId63">
        <w:r w:rsidRPr="00435644">
          <w:rPr>
            <w:rFonts w:ascii="Hadassah Friedlaender" w:eastAsia="Frank Ruhl Libre" w:hAnsi="Hadassah Friedlaender" w:cs="Hadassah Friedlaender"/>
            <w:bCs/>
            <w:color w:val="000000"/>
            <w:sz w:val="32"/>
            <w:szCs w:val="32"/>
            <w:highlight w:val="white"/>
            <w:rtl/>
          </w:rPr>
          <w:t>ח</w:t>
        </w:r>
      </w:hyperlink>
      <w:hyperlink r:id="rId64">
        <w:r w:rsidRPr="00435644">
          <w:rPr>
            <w:rFonts w:ascii="Hadassah Friedlaender" w:eastAsia="Frank Ruhl Libre" w:hAnsi="Hadassah Friedlaender" w:cs="Hadassah Friedlaender"/>
            <w:bCs/>
            <w:color w:val="000000"/>
            <w:sz w:val="32"/>
            <w:szCs w:val="32"/>
            <w:highlight w:val="white"/>
            <w:rtl/>
          </w:rPr>
          <w:t>:</w:t>
        </w:r>
      </w:hyperlink>
      <w:hyperlink r:id="rId65">
        <w:r w:rsidRPr="00435644">
          <w:rPr>
            <w:rFonts w:ascii="Hadassah Friedlaender" w:eastAsia="Frank Ruhl Libre" w:hAnsi="Hadassah Friedlaender" w:cs="Hadassah Friedlaender"/>
            <w:bCs/>
            <w:color w:val="000000"/>
            <w:sz w:val="32"/>
            <w:szCs w:val="32"/>
            <w:highlight w:val="white"/>
            <w:rtl/>
          </w:rPr>
          <w:t>א</w:t>
        </w:r>
      </w:hyperlink>
      <w:r w:rsidRPr="00435644">
        <w:rPr>
          <w:rFonts w:ascii="Hadassah Friedlaender" w:eastAsia="Frank Ruhl Libre" w:hAnsi="Hadassah Friedlaender" w:cs="Hadassah Friedlaender" w:hint="cs"/>
          <w:bCs/>
          <w:color w:val="000000"/>
          <w:sz w:val="32"/>
          <w:szCs w:val="32"/>
          <w:highlight w:val="white"/>
          <w:rtl/>
        </w:rPr>
        <w:t>'</w:t>
      </w:r>
      <w:r w:rsidRPr="00435644">
        <w:rPr>
          <w:rFonts w:ascii="Hadassah Friedlaender" w:eastAsia="Frank Ruhl Libre" w:hAnsi="Hadassah Friedlaender" w:cs="Hadassah Friedlaender"/>
          <w:bCs/>
          <w:color w:val="000000"/>
          <w:sz w:val="32"/>
          <w:szCs w:val="32"/>
          <w:highlight w:val="white"/>
        </w:rPr>
        <w:t xml:space="preserve"> </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b/>
          <w:sz w:val="32"/>
          <w:szCs w:val="32"/>
          <w:highlight w:val="white"/>
          <w:rtl/>
        </w:rPr>
        <w:t>ויברך אתו.</w:t>
      </w:r>
      <w:r w:rsidRPr="00435644">
        <w:rPr>
          <w:rFonts w:ascii="Hadassah Friedlaender" w:eastAsia="Frank Ruhl Libre" w:hAnsi="Hadassah Friedlaender" w:cs="Hadassah Friedlaender"/>
          <w:sz w:val="32"/>
          <w:szCs w:val="32"/>
          <w:highlight w:val="white"/>
          <w:rtl/>
        </w:rPr>
        <w:t xml:space="preserve"> היו בכאן שתי ברכות ושני צוויים, א] ברך אותו בברכת עוה"ב והתנה תנאי </w:t>
      </w:r>
      <w:r w:rsidRPr="00435644">
        <w:rPr>
          <w:rFonts w:ascii="Hadassah Friedlaender" w:eastAsia="Frank Ruhl Libre" w:hAnsi="Hadassah Friedlaender" w:cs="Hadassah Friedlaender"/>
          <w:b/>
          <w:sz w:val="32"/>
          <w:szCs w:val="32"/>
          <w:highlight w:val="white"/>
          <w:rtl/>
        </w:rPr>
        <w:t>שלא יקח אשה מבנות כנען,</w:t>
      </w:r>
      <w:r w:rsidRPr="00435644">
        <w:rPr>
          <w:rFonts w:ascii="Hadassah Friedlaender" w:eastAsia="Frank Ruhl Libre" w:hAnsi="Hadassah Friedlaender" w:cs="Hadassah Friedlaender"/>
          <w:sz w:val="32"/>
          <w:szCs w:val="32"/>
          <w:highlight w:val="white"/>
          <w:rtl/>
        </w:rPr>
        <w:t xml:space="preserve"> וזה מצות ל"ת, ב] צוהו מ"ע שילך פדנה ארם ויקח אשה מבנות לבן, וע"ז ברכו שנית:</w:t>
      </w:r>
    </w:p>
    <w:p w:rsidR="004B0475" w:rsidRPr="00435644" w:rsidRDefault="004B0475" w:rsidP="004B0475">
      <w:pPr>
        <w:pBdr>
          <w:top w:val="nil"/>
          <w:left w:val="nil"/>
          <w:bottom w:val="nil"/>
          <w:right w:val="nil"/>
          <w:between w:val="nil"/>
        </w:pBdr>
        <w:rPr>
          <w:rFonts w:ascii="Hadassah Friedlaender" w:eastAsia="Frank Ruhl Libre" w:hAnsi="Hadassah Friedlaender" w:cs="Hadassah Friedlaender"/>
          <w:sz w:val="32"/>
          <w:szCs w:val="32"/>
          <w:highlight w:val="white"/>
        </w:rPr>
      </w:pP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66">
        <w:r w:rsidRPr="00435644">
          <w:rPr>
            <w:rFonts w:ascii="Hadassah Friedlaender" w:eastAsia="Frank Ruhl Libre" w:hAnsi="Hadassah Friedlaender" w:cs="Hadassah Friedlaender"/>
            <w:bCs/>
            <w:color w:val="000000"/>
            <w:sz w:val="32"/>
            <w:szCs w:val="32"/>
            <w:highlight w:val="white"/>
            <w:rtl/>
          </w:rPr>
          <w:t>מלבי</w:t>
        </w:r>
      </w:hyperlink>
      <w:hyperlink r:id="rId67">
        <w:r w:rsidRPr="00435644">
          <w:rPr>
            <w:rFonts w:ascii="Hadassah Friedlaender" w:eastAsia="Frank Ruhl Libre" w:hAnsi="Hadassah Friedlaender" w:cs="Hadassah Friedlaender"/>
            <w:bCs/>
            <w:color w:val="000000"/>
            <w:sz w:val="32"/>
            <w:szCs w:val="32"/>
            <w:highlight w:val="white"/>
            <w:rtl/>
          </w:rPr>
          <w:t>"</w:t>
        </w:r>
      </w:hyperlink>
      <w:hyperlink r:id="rId68">
        <w:r w:rsidRPr="00435644">
          <w:rPr>
            <w:rFonts w:ascii="Hadassah Friedlaender" w:eastAsia="Frank Ruhl Libre" w:hAnsi="Hadassah Friedlaender" w:cs="Hadassah Friedlaender"/>
            <w:bCs/>
            <w:color w:val="000000"/>
            <w:sz w:val="32"/>
            <w:szCs w:val="32"/>
            <w:highlight w:val="white"/>
            <w:rtl/>
          </w:rPr>
          <w:t>ם</w:t>
        </w:r>
      </w:hyperlink>
      <w:hyperlink r:id="rId69">
        <w:r w:rsidRPr="00435644">
          <w:rPr>
            <w:rFonts w:ascii="Hadassah Friedlaender" w:eastAsia="Frank Ruhl Libre" w:hAnsi="Hadassah Friedlaender" w:cs="Hadassah Friedlaender"/>
            <w:bCs/>
            <w:color w:val="000000"/>
            <w:sz w:val="32"/>
            <w:szCs w:val="32"/>
            <w:highlight w:val="white"/>
            <w:rtl/>
          </w:rPr>
          <w:t xml:space="preserve"> </w:t>
        </w:r>
      </w:hyperlink>
      <w:hyperlink r:id="rId70">
        <w:r w:rsidRPr="00435644">
          <w:rPr>
            <w:rFonts w:ascii="Hadassah Friedlaender" w:eastAsia="Frank Ruhl Libre" w:hAnsi="Hadassah Friedlaender" w:cs="Hadassah Friedlaender"/>
            <w:bCs/>
            <w:color w:val="000000"/>
            <w:sz w:val="32"/>
            <w:szCs w:val="32"/>
            <w:highlight w:val="white"/>
            <w:rtl/>
          </w:rPr>
          <w:t>על</w:t>
        </w:r>
      </w:hyperlink>
      <w:hyperlink r:id="rId71">
        <w:r w:rsidRPr="00435644">
          <w:rPr>
            <w:rFonts w:ascii="Hadassah Friedlaender" w:eastAsia="Frank Ruhl Libre" w:hAnsi="Hadassah Friedlaender" w:cs="Hadassah Friedlaender"/>
            <w:bCs/>
            <w:color w:val="000000"/>
            <w:sz w:val="32"/>
            <w:szCs w:val="32"/>
            <w:highlight w:val="white"/>
            <w:rtl/>
          </w:rPr>
          <w:t xml:space="preserve"> </w:t>
        </w:r>
      </w:hyperlink>
      <w:hyperlink r:id="rId72">
        <w:r w:rsidRPr="00435644">
          <w:rPr>
            <w:rFonts w:ascii="Hadassah Friedlaender" w:eastAsia="Frank Ruhl Libre" w:hAnsi="Hadassah Friedlaender" w:cs="Hadassah Friedlaender"/>
            <w:bCs/>
            <w:color w:val="000000"/>
            <w:sz w:val="32"/>
            <w:szCs w:val="32"/>
            <w:highlight w:val="white"/>
            <w:rtl/>
          </w:rPr>
          <w:t>בראשית</w:t>
        </w:r>
      </w:hyperlink>
      <w:hyperlink r:id="rId73">
        <w:r w:rsidRPr="00435644">
          <w:rPr>
            <w:rFonts w:ascii="Hadassah Friedlaender" w:eastAsia="Frank Ruhl Libre" w:hAnsi="Hadassah Friedlaender" w:cs="Hadassah Friedlaender"/>
            <w:bCs/>
            <w:color w:val="000000"/>
            <w:sz w:val="32"/>
            <w:szCs w:val="32"/>
            <w:highlight w:val="white"/>
            <w:rtl/>
          </w:rPr>
          <w:t xml:space="preserve"> </w:t>
        </w:r>
      </w:hyperlink>
      <w:hyperlink r:id="rId74">
        <w:r w:rsidRPr="00435644">
          <w:rPr>
            <w:rFonts w:ascii="Hadassah Friedlaender" w:eastAsia="Frank Ruhl Libre" w:hAnsi="Hadassah Friedlaender" w:cs="Hadassah Friedlaender"/>
            <w:bCs/>
            <w:color w:val="000000"/>
            <w:sz w:val="32"/>
            <w:szCs w:val="32"/>
            <w:highlight w:val="white"/>
            <w:rtl/>
          </w:rPr>
          <w:t>כ</w:t>
        </w:r>
      </w:hyperlink>
      <w:hyperlink r:id="rId75">
        <w:r w:rsidRPr="00435644">
          <w:rPr>
            <w:rFonts w:ascii="Hadassah Friedlaender" w:eastAsia="Frank Ruhl Libre" w:hAnsi="Hadassah Friedlaender" w:cs="Hadassah Friedlaender"/>
            <w:bCs/>
            <w:color w:val="000000"/>
            <w:sz w:val="32"/>
            <w:szCs w:val="32"/>
            <w:highlight w:val="white"/>
            <w:rtl/>
          </w:rPr>
          <w:t>״</w:t>
        </w:r>
      </w:hyperlink>
      <w:hyperlink r:id="rId76">
        <w:r w:rsidRPr="00435644">
          <w:rPr>
            <w:rFonts w:ascii="Hadassah Friedlaender" w:eastAsia="Frank Ruhl Libre" w:hAnsi="Hadassah Friedlaender" w:cs="Hadassah Friedlaender"/>
            <w:bCs/>
            <w:color w:val="000000"/>
            <w:sz w:val="32"/>
            <w:szCs w:val="32"/>
            <w:highlight w:val="white"/>
            <w:rtl/>
          </w:rPr>
          <w:t>ח</w:t>
        </w:r>
      </w:hyperlink>
      <w:hyperlink r:id="rId77">
        <w:r w:rsidRPr="00435644">
          <w:rPr>
            <w:rFonts w:ascii="Hadassah Friedlaender" w:eastAsia="Frank Ruhl Libre" w:hAnsi="Hadassah Friedlaender" w:cs="Hadassah Friedlaender"/>
            <w:bCs/>
            <w:color w:val="000000"/>
            <w:sz w:val="32"/>
            <w:szCs w:val="32"/>
            <w:highlight w:val="white"/>
            <w:rtl/>
          </w:rPr>
          <w:t>:</w:t>
        </w:r>
      </w:hyperlink>
      <w:hyperlink r:id="rId78">
        <w:r w:rsidRPr="00435644">
          <w:rPr>
            <w:rFonts w:ascii="Hadassah Friedlaender" w:eastAsia="Frank Ruhl Libre" w:hAnsi="Hadassah Friedlaender" w:cs="Hadassah Friedlaender"/>
            <w:bCs/>
            <w:color w:val="000000"/>
            <w:sz w:val="32"/>
            <w:szCs w:val="32"/>
            <w:highlight w:val="white"/>
            <w:rtl/>
          </w:rPr>
          <w:t>ג</w:t>
        </w:r>
      </w:hyperlink>
      <w:r w:rsidRPr="00435644">
        <w:rPr>
          <w:rFonts w:ascii="Hadassah Friedlaender" w:eastAsia="Frank Ruhl Libre" w:hAnsi="Hadassah Friedlaender" w:cs="Hadassah Friedlaender" w:hint="cs"/>
          <w:bCs/>
          <w:color w:val="000000"/>
          <w:sz w:val="32"/>
          <w:szCs w:val="32"/>
          <w:highlight w:val="white"/>
          <w:rtl/>
        </w:rPr>
        <w:t>'</w:t>
      </w:r>
      <w:r w:rsidRPr="00435644">
        <w:rPr>
          <w:rFonts w:ascii="Hadassah Friedlaender" w:eastAsia="Frank Ruhl Libre" w:hAnsi="Hadassah Friedlaender" w:cs="Hadassah Friedlaender"/>
          <w:bCs/>
          <w:color w:val="000000"/>
          <w:sz w:val="32"/>
          <w:szCs w:val="32"/>
          <w:highlight w:val="white"/>
        </w:rPr>
        <w:t xml:space="preserve"> </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b/>
          <w:sz w:val="32"/>
          <w:szCs w:val="32"/>
          <w:highlight w:val="white"/>
          <w:rtl/>
        </w:rPr>
        <w:t>ואל שדי יברך אתך.</w:t>
      </w:r>
      <w:r w:rsidRPr="00435644">
        <w:rPr>
          <w:rFonts w:ascii="Hadassah Friedlaender" w:eastAsia="Frank Ruhl Libre" w:hAnsi="Hadassah Friedlaender" w:cs="Hadassah Friedlaender"/>
          <w:sz w:val="32"/>
          <w:szCs w:val="32"/>
          <w:highlight w:val="white"/>
          <w:rtl/>
        </w:rPr>
        <w:t xml:space="preserve"> שהוא מה שברכו </w:t>
      </w:r>
      <w:r w:rsidRPr="00435644">
        <w:rPr>
          <w:rFonts w:ascii="Hadassah Friedlaender" w:eastAsia="Frank Ruhl Libre" w:hAnsi="Hadassah Friedlaender" w:cs="Hadassah Friedlaender"/>
          <w:b/>
          <w:sz w:val="32"/>
          <w:szCs w:val="32"/>
          <w:highlight w:val="white"/>
          <w:rtl/>
        </w:rPr>
        <w:t>שיהיה לקהל עמים,</w:t>
      </w:r>
      <w:r w:rsidRPr="00435644">
        <w:rPr>
          <w:rFonts w:ascii="Hadassah Friedlaender" w:eastAsia="Frank Ruhl Libre" w:hAnsi="Hadassah Friedlaender" w:cs="Hadassah Friedlaender"/>
          <w:sz w:val="32"/>
          <w:szCs w:val="32"/>
          <w:highlight w:val="white"/>
          <w:rtl/>
        </w:rPr>
        <w:t xml:space="preserve"> וגם </w:t>
      </w:r>
      <w:r w:rsidRPr="00435644">
        <w:rPr>
          <w:rFonts w:ascii="Hadassah Friedlaender" w:eastAsia="Frank Ruhl Libre" w:hAnsi="Hadassah Friedlaender" w:cs="Hadassah Friedlaender"/>
          <w:b/>
          <w:sz w:val="32"/>
          <w:szCs w:val="32"/>
          <w:highlight w:val="white"/>
          <w:rtl/>
        </w:rPr>
        <w:t>שיתן לך ברכת אברהם,</w:t>
      </w:r>
      <w:r w:rsidRPr="00435644">
        <w:rPr>
          <w:rFonts w:ascii="Hadassah Friedlaender" w:eastAsia="Frank Ruhl Libre" w:hAnsi="Hadassah Friedlaender" w:cs="Hadassah Friedlaender"/>
          <w:sz w:val="32"/>
          <w:szCs w:val="32"/>
          <w:highlight w:val="white"/>
          <w:rtl/>
        </w:rPr>
        <w:t xml:space="preserve"> והוא שיהיה לו לאלהים וישרה שכינתו עליו, וזה יהיה </w:t>
      </w:r>
      <w:r w:rsidRPr="00435644">
        <w:rPr>
          <w:rFonts w:ascii="Hadassah Friedlaender" w:eastAsia="Frank Ruhl Libre" w:hAnsi="Hadassah Friedlaender" w:cs="Hadassah Friedlaender"/>
          <w:b/>
          <w:sz w:val="32"/>
          <w:szCs w:val="32"/>
          <w:highlight w:val="white"/>
          <w:rtl/>
        </w:rPr>
        <w:t>לרשתך את ארץ מגריך,</w:t>
      </w:r>
      <w:r w:rsidRPr="00435644">
        <w:rPr>
          <w:rFonts w:ascii="Hadassah Friedlaender" w:eastAsia="Frank Ruhl Libre" w:hAnsi="Hadassah Friedlaender" w:cs="Hadassah Friedlaender"/>
          <w:sz w:val="32"/>
          <w:szCs w:val="32"/>
          <w:highlight w:val="white"/>
          <w:rtl/>
        </w:rPr>
        <w:t xml:space="preserve"> כי ברכת הזרע וברכת ירושת הארץ תלוים זה בזה ונזכרים תמיד זה אצל זה, וירושת הארץ תנאי אל שישרה שכינתו עליהם, כי היא מוכנת לקדושה ולהשראת שכינה, וכן תנאי אל שיפרו וירבו, כי השורק והגפן המובחר לא יצלח רק בקרן בן שמן, וברכת אברהם תלה מתנתו באלהים כי אינה ביד אדם כמ"ש למעלה:</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79">
        <w:r w:rsidRPr="00435644">
          <w:rPr>
            <w:rFonts w:ascii="Hadassah Friedlaender" w:eastAsia="Frank Ruhl Libre" w:hAnsi="Hadassah Friedlaender" w:cs="Hadassah Friedlaender"/>
            <w:bCs/>
            <w:color w:val="000000"/>
            <w:sz w:val="32"/>
            <w:szCs w:val="32"/>
            <w:highlight w:val="white"/>
            <w:rtl/>
          </w:rPr>
          <w:t>העמק</w:t>
        </w:r>
      </w:hyperlink>
      <w:hyperlink r:id="rId80">
        <w:r w:rsidRPr="00435644">
          <w:rPr>
            <w:rFonts w:ascii="Hadassah Friedlaender" w:eastAsia="Frank Ruhl Libre" w:hAnsi="Hadassah Friedlaender" w:cs="Hadassah Friedlaender"/>
            <w:bCs/>
            <w:color w:val="000000"/>
            <w:sz w:val="32"/>
            <w:szCs w:val="32"/>
            <w:highlight w:val="white"/>
            <w:rtl/>
          </w:rPr>
          <w:t xml:space="preserve"> </w:t>
        </w:r>
      </w:hyperlink>
      <w:hyperlink r:id="rId81">
        <w:r w:rsidRPr="00435644">
          <w:rPr>
            <w:rFonts w:ascii="Hadassah Friedlaender" w:eastAsia="Frank Ruhl Libre" w:hAnsi="Hadassah Friedlaender" w:cs="Hadassah Friedlaender"/>
            <w:bCs/>
            <w:color w:val="000000"/>
            <w:sz w:val="32"/>
            <w:szCs w:val="32"/>
            <w:highlight w:val="white"/>
            <w:rtl/>
          </w:rPr>
          <w:t>דבר</w:t>
        </w:r>
      </w:hyperlink>
      <w:hyperlink r:id="rId82">
        <w:r w:rsidRPr="00435644">
          <w:rPr>
            <w:rFonts w:ascii="Hadassah Friedlaender" w:eastAsia="Frank Ruhl Libre" w:hAnsi="Hadassah Friedlaender" w:cs="Hadassah Friedlaender"/>
            <w:bCs/>
            <w:color w:val="000000"/>
            <w:sz w:val="32"/>
            <w:szCs w:val="32"/>
            <w:highlight w:val="white"/>
            <w:rtl/>
          </w:rPr>
          <w:t xml:space="preserve"> </w:t>
        </w:r>
      </w:hyperlink>
      <w:hyperlink r:id="rId83">
        <w:r w:rsidRPr="00435644">
          <w:rPr>
            <w:rFonts w:ascii="Hadassah Friedlaender" w:eastAsia="Frank Ruhl Libre" w:hAnsi="Hadassah Friedlaender" w:cs="Hadassah Friedlaender"/>
            <w:bCs/>
            <w:color w:val="000000"/>
            <w:sz w:val="32"/>
            <w:szCs w:val="32"/>
            <w:highlight w:val="white"/>
            <w:rtl/>
          </w:rPr>
          <w:t>על</w:t>
        </w:r>
      </w:hyperlink>
      <w:hyperlink r:id="rId84">
        <w:r w:rsidRPr="00435644">
          <w:rPr>
            <w:rFonts w:ascii="Hadassah Friedlaender" w:eastAsia="Frank Ruhl Libre" w:hAnsi="Hadassah Friedlaender" w:cs="Hadassah Friedlaender"/>
            <w:bCs/>
            <w:color w:val="000000"/>
            <w:sz w:val="32"/>
            <w:szCs w:val="32"/>
            <w:highlight w:val="white"/>
            <w:rtl/>
          </w:rPr>
          <w:t xml:space="preserve"> </w:t>
        </w:r>
      </w:hyperlink>
      <w:hyperlink r:id="rId85">
        <w:r w:rsidRPr="00435644">
          <w:rPr>
            <w:rFonts w:ascii="Hadassah Friedlaender" w:eastAsia="Frank Ruhl Libre" w:hAnsi="Hadassah Friedlaender" w:cs="Hadassah Friedlaender"/>
            <w:bCs/>
            <w:color w:val="000000"/>
            <w:sz w:val="32"/>
            <w:szCs w:val="32"/>
            <w:highlight w:val="white"/>
            <w:rtl/>
          </w:rPr>
          <w:t>בראשית</w:t>
        </w:r>
      </w:hyperlink>
      <w:hyperlink r:id="rId86">
        <w:r w:rsidRPr="00435644">
          <w:rPr>
            <w:rFonts w:ascii="Hadassah Friedlaender" w:eastAsia="Frank Ruhl Libre" w:hAnsi="Hadassah Friedlaender" w:cs="Hadassah Friedlaender"/>
            <w:bCs/>
            <w:color w:val="000000"/>
            <w:sz w:val="32"/>
            <w:szCs w:val="32"/>
            <w:highlight w:val="white"/>
            <w:rtl/>
          </w:rPr>
          <w:t xml:space="preserve"> </w:t>
        </w:r>
      </w:hyperlink>
      <w:hyperlink r:id="rId87">
        <w:r w:rsidRPr="00435644">
          <w:rPr>
            <w:rFonts w:ascii="Hadassah Friedlaender" w:eastAsia="Frank Ruhl Libre" w:hAnsi="Hadassah Friedlaender" w:cs="Hadassah Friedlaender"/>
            <w:bCs/>
            <w:color w:val="000000"/>
            <w:sz w:val="32"/>
            <w:szCs w:val="32"/>
            <w:highlight w:val="white"/>
            <w:rtl/>
          </w:rPr>
          <w:t>כ</w:t>
        </w:r>
      </w:hyperlink>
      <w:hyperlink r:id="rId88">
        <w:r w:rsidRPr="00435644">
          <w:rPr>
            <w:rFonts w:ascii="Hadassah Friedlaender" w:eastAsia="Frank Ruhl Libre" w:hAnsi="Hadassah Friedlaender" w:cs="Hadassah Friedlaender"/>
            <w:bCs/>
            <w:color w:val="000000"/>
            <w:sz w:val="32"/>
            <w:szCs w:val="32"/>
            <w:highlight w:val="white"/>
            <w:rtl/>
          </w:rPr>
          <w:t>״</w:t>
        </w:r>
      </w:hyperlink>
      <w:hyperlink r:id="rId89">
        <w:r w:rsidRPr="00435644">
          <w:rPr>
            <w:rFonts w:ascii="Hadassah Friedlaender" w:eastAsia="Frank Ruhl Libre" w:hAnsi="Hadassah Friedlaender" w:cs="Hadassah Friedlaender"/>
            <w:bCs/>
            <w:color w:val="000000"/>
            <w:sz w:val="32"/>
            <w:szCs w:val="32"/>
            <w:highlight w:val="white"/>
            <w:rtl/>
          </w:rPr>
          <w:t>ח</w:t>
        </w:r>
      </w:hyperlink>
      <w:hyperlink r:id="rId90">
        <w:r w:rsidRPr="00435644">
          <w:rPr>
            <w:rFonts w:ascii="Hadassah Friedlaender" w:eastAsia="Frank Ruhl Libre" w:hAnsi="Hadassah Friedlaender" w:cs="Hadassah Friedlaender"/>
            <w:bCs/>
            <w:color w:val="000000"/>
            <w:sz w:val="32"/>
            <w:szCs w:val="32"/>
            <w:highlight w:val="white"/>
            <w:rtl/>
          </w:rPr>
          <w:t>:</w:t>
        </w:r>
      </w:hyperlink>
      <w:hyperlink r:id="rId91">
        <w:r w:rsidRPr="00435644">
          <w:rPr>
            <w:rFonts w:ascii="Hadassah Friedlaender" w:eastAsia="Frank Ruhl Libre" w:hAnsi="Hadassah Friedlaender" w:cs="Hadassah Friedlaender"/>
            <w:bCs/>
            <w:color w:val="000000"/>
            <w:sz w:val="32"/>
            <w:szCs w:val="32"/>
            <w:highlight w:val="white"/>
            <w:rtl/>
          </w:rPr>
          <w:t>א</w:t>
        </w:r>
      </w:hyperlink>
      <w:r w:rsidRPr="00435644">
        <w:rPr>
          <w:rFonts w:ascii="Hadassah Friedlaender" w:eastAsia="Frank Ruhl Libre" w:hAnsi="Hadassah Friedlaender" w:cs="Hadassah Friedlaender" w:hint="cs"/>
          <w:bCs/>
          <w:color w:val="000000"/>
          <w:sz w:val="32"/>
          <w:szCs w:val="32"/>
          <w:highlight w:val="white"/>
          <w:rtl/>
        </w:rPr>
        <w:t>'</w:t>
      </w:r>
    </w:p>
    <w:p w:rsidR="004B0475" w:rsidRDefault="004B0475" w:rsidP="00587AA1">
      <w:pPr>
        <w:pBdr>
          <w:top w:val="nil"/>
          <w:left w:val="nil"/>
          <w:bottom w:val="nil"/>
          <w:right w:val="nil"/>
          <w:between w:val="nil"/>
        </w:pBdr>
        <w:bidi/>
        <w:rPr>
          <w:rFonts w:ascii="Hadassah Friedlaender" w:eastAsia="Frank Ruhl Libre" w:hAnsi="Hadassah Friedlaender" w:cs="Hadassah Friedlaender"/>
          <w:sz w:val="32"/>
          <w:szCs w:val="32"/>
          <w:highlight w:val="white"/>
          <w:rtl/>
        </w:rPr>
      </w:pPr>
      <w:r w:rsidRPr="00435644">
        <w:rPr>
          <w:rFonts w:ascii="Hadassah Friedlaender" w:eastAsia="Frank Ruhl Libre" w:hAnsi="Hadassah Friedlaender" w:cs="Hadassah Friedlaender"/>
          <w:b/>
          <w:sz w:val="32"/>
          <w:szCs w:val="32"/>
          <w:highlight w:val="white"/>
          <w:rtl/>
        </w:rPr>
        <w:t>ויברך אותו.</w:t>
      </w:r>
      <w:r w:rsidRPr="00435644">
        <w:rPr>
          <w:rFonts w:ascii="Hadassah Friedlaender" w:eastAsia="Frank Ruhl Libre" w:hAnsi="Hadassah Friedlaender" w:cs="Hadassah Friedlaender"/>
          <w:sz w:val="32"/>
          <w:szCs w:val="32"/>
          <w:highlight w:val="white"/>
          <w:rtl/>
        </w:rPr>
        <w:t xml:space="preserve"> כאשר הי׳ יעקב בוש לבוא לאביו שרמהו ומש״ה לעיל כתיב ותשלח ותקרא ליעקב הרי שלא הי׳ בבית אביו. ע״כ כאשר קרא לו יצחק מתחלה אישר חילו על התחבולה שעשה וכי טו</w:t>
      </w:r>
      <w:r w:rsidR="00587AA1">
        <w:rPr>
          <w:rFonts w:ascii="Hadassah Friedlaender" w:eastAsia="Frank Ruhl Libre" w:hAnsi="Hadassah Friedlaender" w:cs="Hadassah Friedlaender"/>
          <w:sz w:val="32"/>
          <w:szCs w:val="32"/>
          <w:highlight w:val="white"/>
          <w:rtl/>
        </w:rPr>
        <w:t>ב עשה ואין בלבו עליו כלום</w:t>
      </w:r>
      <w:r w:rsidR="00587AA1">
        <w:rPr>
          <w:rFonts w:ascii="Hadassah Friedlaender" w:eastAsia="Frank Ruhl Libre" w:hAnsi="Hadassah Friedlaender" w:cs="Hadassah Friedlaender" w:hint="cs"/>
          <w:sz w:val="32"/>
          <w:szCs w:val="32"/>
          <w:highlight w:val="white"/>
          <w:rtl/>
        </w:rPr>
        <w:t>...</w:t>
      </w:r>
    </w:p>
    <w:p w:rsidR="00587AA1" w:rsidRPr="00435644" w:rsidRDefault="00587AA1" w:rsidP="00587AA1">
      <w:pPr>
        <w:pBdr>
          <w:top w:val="nil"/>
          <w:left w:val="nil"/>
          <w:bottom w:val="nil"/>
          <w:right w:val="nil"/>
          <w:between w:val="nil"/>
        </w:pBdr>
        <w:bidi/>
        <w:rPr>
          <w:rFonts w:ascii="Hadassah Friedlaender" w:eastAsia="Frank Ruhl Libre" w:hAnsi="Hadassah Friedlaender" w:cs="Hadassah Friedlaender"/>
          <w:sz w:val="32"/>
          <w:szCs w:val="32"/>
          <w:highlight w:val="white"/>
        </w:rPr>
      </w:pPr>
    </w:p>
    <w:p w:rsidR="004B0475" w:rsidRPr="00435644"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92">
        <w:r w:rsidRPr="00435644">
          <w:rPr>
            <w:rFonts w:ascii="Hadassah Friedlaender" w:eastAsia="Frank Ruhl Libre" w:hAnsi="Hadassah Friedlaender" w:cs="Hadassah Friedlaender"/>
            <w:bCs/>
            <w:color w:val="000000"/>
            <w:sz w:val="32"/>
            <w:szCs w:val="32"/>
            <w:highlight w:val="white"/>
            <w:rtl/>
          </w:rPr>
          <w:t>העמק</w:t>
        </w:r>
      </w:hyperlink>
      <w:hyperlink r:id="rId93">
        <w:r w:rsidRPr="00435644">
          <w:rPr>
            <w:rFonts w:ascii="Hadassah Friedlaender" w:eastAsia="Frank Ruhl Libre" w:hAnsi="Hadassah Friedlaender" w:cs="Hadassah Friedlaender"/>
            <w:bCs/>
            <w:color w:val="000000"/>
            <w:sz w:val="32"/>
            <w:szCs w:val="32"/>
            <w:highlight w:val="white"/>
            <w:rtl/>
          </w:rPr>
          <w:t xml:space="preserve"> </w:t>
        </w:r>
      </w:hyperlink>
      <w:hyperlink r:id="rId94">
        <w:r w:rsidRPr="00435644">
          <w:rPr>
            <w:rFonts w:ascii="Hadassah Friedlaender" w:eastAsia="Frank Ruhl Libre" w:hAnsi="Hadassah Friedlaender" w:cs="Hadassah Friedlaender"/>
            <w:bCs/>
            <w:color w:val="000000"/>
            <w:sz w:val="32"/>
            <w:szCs w:val="32"/>
            <w:highlight w:val="white"/>
            <w:rtl/>
          </w:rPr>
          <w:t>דבר</w:t>
        </w:r>
      </w:hyperlink>
      <w:hyperlink r:id="rId95">
        <w:r w:rsidRPr="00435644">
          <w:rPr>
            <w:rFonts w:ascii="Hadassah Friedlaender" w:eastAsia="Frank Ruhl Libre" w:hAnsi="Hadassah Friedlaender" w:cs="Hadassah Friedlaender"/>
            <w:bCs/>
            <w:color w:val="000000"/>
            <w:sz w:val="32"/>
            <w:szCs w:val="32"/>
            <w:highlight w:val="white"/>
            <w:rtl/>
          </w:rPr>
          <w:t xml:space="preserve"> </w:t>
        </w:r>
      </w:hyperlink>
      <w:hyperlink r:id="rId96">
        <w:r w:rsidRPr="00435644">
          <w:rPr>
            <w:rFonts w:ascii="Hadassah Friedlaender" w:eastAsia="Frank Ruhl Libre" w:hAnsi="Hadassah Friedlaender" w:cs="Hadassah Friedlaender"/>
            <w:bCs/>
            <w:color w:val="000000"/>
            <w:sz w:val="32"/>
            <w:szCs w:val="32"/>
            <w:highlight w:val="white"/>
            <w:rtl/>
          </w:rPr>
          <w:t>על</w:t>
        </w:r>
      </w:hyperlink>
      <w:hyperlink r:id="rId97">
        <w:r w:rsidRPr="00435644">
          <w:rPr>
            <w:rFonts w:ascii="Hadassah Friedlaender" w:eastAsia="Frank Ruhl Libre" w:hAnsi="Hadassah Friedlaender" w:cs="Hadassah Friedlaender"/>
            <w:bCs/>
            <w:color w:val="000000"/>
            <w:sz w:val="32"/>
            <w:szCs w:val="32"/>
            <w:highlight w:val="white"/>
            <w:rtl/>
          </w:rPr>
          <w:t xml:space="preserve"> </w:t>
        </w:r>
      </w:hyperlink>
      <w:hyperlink r:id="rId98">
        <w:r w:rsidRPr="00435644">
          <w:rPr>
            <w:rFonts w:ascii="Hadassah Friedlaender" w:eastAsia="Frank Ruhl Libre" w:hAnsi="Hadassah Friedlaender" w:cs="Hadassah Friedlaender"/>
            <w:bCs/>
            <w:color w:val="000000"/>
            <w:sz w:val="32"/>
            <w:szCs w:val="32"/>
            <w:highlight w:val="white"/>
            <w:rtl/>
          </w:rPr>
          <w:t>בראשית</w:t>
        </w:r>
      </w:hyperlink>
      <w:hyperlink r:id="rId99">
        <w:r w:rsidRPr="00435644">
          <w:rPr>
            <w:rFonts w:ascii="Hadassah Friedlaender" w:eastAsia="Frank Ruhl Libre" w:hAnsi="Hadassah Friedlaender" w:cs="Hadassah Friedlaender"/>
            <w:bCs/>
            <w:color w:val="000000"/>
            <w:sz w:val="32"/>
            <w:szCs w:val="32"/>
            <w:highlight w:val="white"/>
            <w:rtl/>
          </w:rPr>
          <w:t xml:space="preserve"> </w:t>
        </w:r>
      </w:hyperlink>
      <w:hyperlink r:id="rId100">
        <w:r w:rsidRPr="00435644">
          <w:rPr>
            <w:rFonts w:ascii="Hadassah Friedlaender" w:eastAsia="Frank Ruhl Libre" w:hAnsi="Hadassah Friedlaender" w:cs="Hadassah Friedlaender"/>
            <w:bCs/>
            <w:color w:val="000000"/>
            <w:sz w:val="32"/>
            <w:szCs w:val="32"/>
            <w:highlight w:val="white"/>
            <w:rtl/>
          </w:rPr>
          <w:t>כ</w:t>
        </w:r>
      </w:hyperlink>
      <w:hyperlink r:id="rId101">
        <w:r w:rsidRPr="00435644">
          <w:rPr>
            <w:rFonts w:ascii="Hadassah Friedlaender" w:eastAsia="Frank Ruhl Libre" w:hAnsi="Hadassah Friedlaender" w:cs="Hadassah Friedlaender"/>
            <w:bCs/>
            <w:color w:val="000000"/>
            <w:sz w:val="32"/>
            <w:szCs w:val="32"/>
            <w:highlight w:val="white"/>
            <w:rtl/>
          </w:rPr>
          <w:t>״</w:t>
        </w:r>
      </w:hyperlink>
      <w:hyperlink r:id="rId102">
        <w:r w:rsidRPr="00435644">
          <w:rPr>
            <w:rFonts w:ascii="Hadassah Friedlaender" w:eastAsia="Frank Ruhl Libre" w:hAnsi="Hadassah Friedlaender" w:cs="Hadassah Friedlaender"/>
            <w:bCs/>
            <w:color w:val="000000"/>
            <w:sz w:val="32"/>
            <w:szCs w:val="32"/>
            <w:highlight w:val="white"/>
            <w:rtl/>
          </w:rPr>
          <w:t>ח</w:t>
        </w:r>
      </w:hyperlink>
      <w:hyperlink r:id="rId103">
        <w:r w:rsidRPr="00435644">
          <w:rPr>
            <w:rFonts w:ascii="Hadassah Friedlaender" w:eastAsia="Frank Ruhl Libre" w:hAnsi="Hadassah Friedlaender" w:cs="Hadassah Friedlaender"/>
            <w:bCs/>
            <w:color w:val="000000"/>
            <w:sz w:val="32"/>
            <w:szCs w:val="32"/>
            <w:highlight w:val="white"/>
            <w:rtl/>
          </w:rPr>
          <w:t>:</w:t>
        </w:r>
      </w:hyperlink>
      <w:hyperlink r:id="rId104">
        <w:r w:rsidRPr="00435644">
          <w:rPr>
            <w:rFonts w:ascii="Hadassah Friedlaender" w:eastAsia="Frank Ruhl Libre" w:hAnsi="Hadassah Friedlaender" w:cs="Hadassah Friedlaender"/>
            <w:bCs/>
            <w:color w:val="000000"/>
            <w:sz w:val="32"/>
            <w:szCs w:val="32"/>
            <w:highlight w:val="white"/>
            <w:rtl/>
          </w:rPr>
          <w:t>ג</w:t>
        </w:r>
      </w:hyperlink>
      <w:r w:rsidRPr="00435644">
        <w:rPr>
          <w:rFonts w:ascii="Hadassah Friedlaender" w:eastAsia="Frank Ruhl Libre" w:hAnsi="Hadassah Friedlaender" w:cs="Hadassah Friedlaender" w:hint="cs"/>
          <w:bCs/>
          <w:color w:val="000000"/>
          <w:sz w:val="32"/>
          <w:szCs w:val="32"/>
          <w:highlight w:val="white"/>
          <w:rtl/>
        </w:rPr>
        <w:t>'</w:t>
      </w:r>
      <w:r w:rsidRPr="00435644">
        <w:rPr>
          <w:rFonts w:ascii="Hadassah Friedlaender" w:eastAsia="Frank Ruhl Libre" w:hAnsi="Hadassah Friedlaender" w:cs="Hadassah Friedlaender"/>
          <w:bCs/>
          <w:color w:val="000000"/>
          <w:sz w:val="32"/>
          <w:szCs w:val="32"/>
          <w:highlight w:val="white"/>
        </w:rPr>
        <w:t xml:space="preserve"> </w:t>
      </w:r>
    </w:p>
    <w:p w:rsidR="00FC1B6E" w:rsidRDefault="004B0475" w:rsidP="00FC1B6E">
      <w:pPr>
        <w:pBdr>
          <w:top w:val="nil"/>
          <w:left w:val="nil"/>
          <w:bottom w:val="nil"/>
          <w:right w:val="nil"/>
          <w:between w:val="nil"/>
        </w:pBdr>
        <w:bidi/>
        <w:rPr>
          <w:rFonts w:ascii="Hadassah Friedlaender" w:eastAsia="Frank Ruhl Libre" w:hAnsi="Hadassah Friedlaender" w:cs="Hadassah Friedlaender"/>
          <w:sz w:val="32"/>
          <w:szCs w:val="32"/>
          <w:highlight w:val="white"/>
          <w:rtl/>
        </w:rPr>
      </w:pPr>
      <w:r w:rsidRPr="00435644">
        <w:rPr>
          <w:rFonts w:ascii="Hadassah Friedlaender" w:eastAsia="Frank Ruhl Libre" w:hAnsi="Hadassah Friedlaender" w:cs="Hadassah Friedlaender"/>
          <w:b/>
          <w:sz w:val="32"/>
          <w:szCs w:val="32"/>
          <w:highlight w:val="white"/>
          <w:rtl/>
        </w:rPr>
        <w:t>ואל שדי יברך אתך.</w:t>
      </w:r>
      <w:r w:rsidRPr="00435644">
        <w:rPr>
          <w:rFonts w:ascii="Hadassah Friedlaender" w:eastAsia="Frank Ruhl Libre" w:hAnsi="Hadassah Friedlaender" w:cs="Hadassah Friedlaender"/>
          <w:sz w:val="32"/>
          <w:szCs w:val="32"/>
          <w:highlight w:val="white"/>
          <w:rtl/>
        </w:rPr>
        <w:t xml:space="preserve"> אחר שאמר לו אח״כ ויתן לך את ברכת אברהם הרי הכל בכלל. וא״כ כל זה המאמר מיותר לפי הנראה. אלא ניבא לו אשר יבוא הקב״ה בשם אל שדי ויברכהו ויאמר לו פרה ורבה כמו שהי׳ בבואו מפדן ארם ללוז כמבואר להלן ל״ה י״א.</w:t>
      </w:r>
      <w:r w:rsidR="00FC1B6E">
        <w:rPr>
          <w:rFonts w:ascii="Hadassah Friedlaender" w:eastAsia="Frank Ruhl Libre" w:hAnsi="Hadassah Friedlaender" w:cs="Hadassah Friedlaender" w:hint="cs"/>
          <w:sz w:val="32"/>
          <w:szCs w:val="32"/>
          <w:highlight w:val="white"/>
          <w:rtl/>
        </w:rPr>
        <w:t>(ראה בראשית מ"ח:ד')...</w:t>
      </w:r>
    </w:p>
    <w:p w:rsidR="004B0475" w:rsidRPr="00435644" w:rsidRDefault="00FC1B6E" w:rsidP="00FC1B6E">
      <w:pPr>
        <w:pBdr>
          <w:top w:val="nil"/>
          <w:left w:val="nil"/>
          <w:bottom w:val="nil"/>
          <w:right w:val="nil"/>
          <w:between w:val="nil"/>
        </w:pBdr>
        <w:bidi/>
        <w:rPr>
          <w:rFonts w:ascii="Hadassah Friedlaender" w:eastAsia="Frank Ruhl Libre" w:hAnsi="Hadassah Friedlaender" w:cs="Hadassah Friedlaender"/>
          <w:sz w:val="32"/>
          <w:szCs w:val="32"/>
          <w:highlight w:val="white"/>
        </w:rPr>
      </w:pPr>
      <w:bookmarkStart w:id="0" w:name="_GoBack"/>
      <w:bookmarkEnd w:id="0"/>
      <w:r w:rsidRPr="00435644">
        <w:rPr>
          <w:rFonts w:ascii="Hadassah Friedlaender" w:eastAsia="Frank Ruhl Libre" w:hAnsi="Hadassah Friedlaender" w:cs="Hadassah Friedlaender"/>
          <w:sz w:val="32"/>
          <w:szCs w:val="32"/>
          <w:highlight w:val="white"/>
        </w:rPr>
        <w:t xml:space="preserve"> </w:t>
      </w:r>
    </w:p>
    <w:p w:rsidR="004B0475" w:rsidRPr="0014684A" w:rsidRDefault="004B0475" w:rsidP="004B0475">
      <w:pPr>
        <w:pBdr>
          <w:top w:val="nil"/>
          <w:left w:val="nil"/>
          <w:bottom w:val="nil"/>
          <w:right w:val="nil"/>
          <w:between w:val="nil"/>
        </w:pBdr>
        <w:bidi/>
        <w:spacing w:line="320" w:lineRule="auto"/>
        <w:rPr>
          <w:rFonts w:ascii="Hadassah Friedlaender" w:eastAsia="Frank Ruhl Libre" w:hAnsi="Hadassah Friedlaender" w:cs="Hadassah Friedlaender"/>
          <w:bCs/>
          <w:color w:val="000000"/>
          <w:sz w:val="32"/>
          <w:szCs w:val="32"/>
          <w:highlight w:val="white"/>
        </w:rPr>
      </w:pPr>
      <w:hyperlink r:id="rId105">
        <w:r w:rsidRPr="0014684A">
          <w:rPr>
            <w:rFonts w:ascii="Hadassah Friedlaender" w:eastAsia="Frank Ruhl Libre" w:hAnsi="Hadassah Friedlaender" w:cs="Hadassah Friedlaender"/>
            <w:bCs/>
            <w:color w:val="000000"/>
            <w:sz w:val="32"/>
            <w:szCs w:val="32"/>
            <w:highlight w:val="white"/>
            <w:rtl/>
          </w:rPr>
          <w:t>העמק</w:t>
        </w:r>
      </w:hyperlink>
      <w:hyperlink r:id="rId106">
        <w:r w:rsidRPr="0014684A">
          <w:rPr>
            <w:rFonts w:ascii="Hadassah Friedlaender" w:eastAsia="Frank Ruhl Libre" w:hAnsi="Hadassah Friedlaender" w:cs="Hadassah Friedlaender"/>
            <w:bCs/>
            <w:color w:val="000000"/>
            <w:sz w:val="32"/>
            <w:szCs w:val="32"/>
            <w:highlight w:val="white"/>
            <w:rtl/>
          </w:rPr>
          <w:t xml:space="preserve"> </w:t>
        </w:r>
      </w:hyperlink>
      <w:hyperlink r:id="rId107">
        <w:r w:rsidRPr="0014684A">
          <w:rPr>
            <w:rFonts w:ascii="Hadassah Friedlaender" w:eastAsia="Frank Ruhl Libre" w:hAnsi="Hadassah Friedlaender" w:cs="Hadassah Friedlaender"/>
            <w:bCs/>
            <w:color w:val="000000"/>
            <w:sz w:val="32"/>
            <w:szCs w:val="32"/>
            <w:highlight w:val="white"/>
            <w:rtl/>
          </w:rPr>
          <w:t>דבר</w:t>
        </w:r>
      </w:hyperlink>
      <w:hyperlink r:id="rId108">
        <w:r w:rsidRPr="0014684A">
          <w:rPr>
            <w:rFonts w:ascii="Hadassah Friedlaender" w:eastAsia="Frank Ruhl Libre" w:hAnsi="Hadassah Friedlaender" w:cs="Hadassah Friedlaender"/>
            <w:bCs/>
            <w:color w:val="000000"/>
            <w:sz w:val="32"/>
            <w:szCs w:val="32"/>
            <w:highlight w:val="white"/>
            <w:rtl/>
          </w:rPr>
          <w:t xml:space="preserve"> </w:t>
        </w:r>
      </w:hyperlink>
      <w:hyperlink r:id="rId109">
        <w:r w:rsidRPr="0014684A">
          <w:rPr>
            <w:rFonts w:ascii="Hadassah Friedlaender" w:eastAsia="Frank Ruhl Libre" w:hAnsi="Hadassah Friedlaender" w:cs="Hadassah Friedlaender"/>
            <w:bCs/>
            <w:color w:val="000000"/>
            <w:sz w:val="32"/>
            <w:szCs w:val="32"/>
            <w:highlight w:val="white"/>
            <w:rtl/>
          </w:rPr>
          <w:t>על</w:t>
        </w:r>
      </w:hyperlink>
      <w:hyperlink r:id="rId110">
        <w:r w:rsidRPr="0014684A">
          <w:rPr>
            <w:rFonts w:ascii="Hadassah Friedlaender" w:eastAsia="Frank Ruhl Libre" w:hAnsi="Hadassah Friedlaender" w:cs="Hadassah Friedlaender"/>
            <w:bCs/>
            <w:color w:val="000000"/>
            <w:sz w:val="32"/>
            <w:szCs w:val="32"/>
            <w:highlight w:val="white"/>
            <w:rtl/>
          </w:rPr>
          <w:t xml:space="preserve"> </w:t>
        </w:r>
      </w:hyperlink>
      <w:hyperlink r:id="rId111">
        <w:r w:rsidRPr="0014684A">
          <w:rPr>
            <w:rFonts w:ascii="Hadassah Friedlaender" w:eastAsia="Frank Ruhl Libre" w:hAnsi="Hadassah Friedlaender" w:cs="Hadassah Friedlaender"/>
            <w:bCs/>
            <w:color w:val="000000"/>
            <w:sz w:val="32"/>
            <w:szCs w:val="32"/>
            <w:highlight w:val="white"/>
            <w:rtl/>
          </w:rPr>
          <w:t>בראשית</w:t>
        </w:r>
      </w:hyperlink>
      <w:hyperlink r:id="rId112">
        <w:r w:rsidRPr="0014684A">
          <w:rPr>
            <w:rFonts w:ascii="Hadassah Friedlaender" w:eastAsia="Frank Ruhl Libre" w:hAnsi="Hadassah Friedlaender" w:cs="Hadassah Friedlaender"/>
            <w:bCs/>
            <w:color w:val="000000"/>
            <w:sz w:val="32"/>
            <w:szCs w:val="32"/>
            <w:highlight w:val="white"/>
            <w:rtl/>
          </w:rPr>
          <w:t xml:space="preserve"> </w:t>
        </w:r>
      </w:hyperlink>
      <w:hyperlink r:id="rId113">
        <w:r w:rsidRPr="0014684A">
          <w:rPr>
            <w:rFonts w:ascii="Hadassah Friedlaender" w:eastAsia="Frank Ruhl Libre" w:hAnsi="Hadassah Friedlaender" w:cs="Hadassah Friedlaender"/>
            <w:bCs/>
            <w:color w:val="000000"/>
            <w:sz w:val="32"/>
            <w:szCs w:val="32"/>
            <w:highlight w:val="white"/>
            <w:rtl/>
          </w:rPr>
          <w:t>כ</w:t>
        </w:r>
      </w:hyperlink>
      <w:hyperlink r:id="rId114">
        <w:r w:rsidRPr="0014684A">
          <w:rPr>
            <w:rFonts w:ascii="Hadassah Friedlaender" w:eastAsia="Frank Ruhl Libre" w:hAnsi="Hadassah Friedlaender" w:cs="Hadassah Friedlaender"/>
            <w:bCs/>
            <w:color w:val="000000"/>
            <w:sz w:val="32"/>
            <w:szCs w:val="32"/>
            <w:highlight w:val="white"/>
            <w:rtl/>
          </w:rPr>
          <w:t>״</w:t>
        </w:r>
      </w:hyperlink>
      <w:hyperlink r:id="rId115">
        <w:r w:rsidRPr="0014684A">
          <w:rPr>
            <w:rFonts w:ascii="Hadassah Friedlaender" w:eastAsia="Frank Ruhl Libre" w:hAnsi="Hadassah Friedlaender" w:cs="Hadassah Friedlaender"/>
            <w:bCs/>
            <w:color w:val="000000"/>
            <w:sz w:val="32"/>
            <w:szCs w:val="32"/>
            <w:highlight w:val="white"/>
            <w:rtl/>
          </w:rPr>
          <w:t>ח</w:t>
        </w:r>
      </w:hyperlink>
      <w:hyperlink r:id="rId116">
        <w:r w:rsidRPr="0014684A">
          <w:rPr>
            <w:rFonts w:ascii="Hadassah Friedlaender" w:eastAsia="Frank Ruhl Libre" w:hAnsi="Hadassah Friedlaender" w:cs="Hadassah Friedlaender"/>
            <w:bCs/>
            <w:color w:val="000000"/>
            <w:sz w:val="32"/>
            <w:szCs w:val="32"/>
            <w:highlight w:val="white"/>
            <w:rtl/>
          </w:rPr>
          <w:t>:</w:t>
        </w:r>
      </w:hyperlink>
      <w:hyperlink r:id="rId117">
        <w:r w:rsidRPr="0014684A">
          <w:rPr>
            <w:rFonts w:ascii="Hadassah Friedlaender" w:eastAsia="Frank Ruhl Libre" w:hAnsi="Hadassah Friedlaender" w:cs="Hadassah Friedlaender"/>
            <w:bCs/>
            <w:color w:val="000000"/>
            <w:sz w:val="32"/>
            <w:szCs w:val="32"/>
            <w:highlight w:val="white"/>
            <w:rtl/>
          </w:rPr>
          <w:t>ד</w:t>
        </w:r>
      </w:hyperlink>
      <w:r w:rsidRPr="0014684A">
        <w:rPr>
          <w:rFonts w:ascii="Hadassah Friedlaender" w:eastAsia="Frank Ruhl Libre" w:hAnsi="Hadassah Friedlaender" w:cs="Hadassah Friedlaender" w:hint="cs"/>
          <w:bCs/>
          <w:color w:val="000000"/>
          <w:sz w:val="32"/>
          <w:szCs w:val="32"/>
          <w:highlight w:val="white"/>
          <w:rtl/>
        </w:rPr>
        <w:t>'</w:t>
      </w:r>
      <w:r w:rsidRPr="0014684A">
        <w:rPr>
          <w:rFonts w:ascii="Hadassah Friedlaender" w:eastAsia="Frank Ruhl Libre" w:hAnsi="Hadassah Friedlaender" w:cs="Hadassah Friedlaender"/>
          <w:bCs/>
          <w:color w:val="000000"/>
          <w:sz w:val="32"/>
          <w:szCs w:val="32"/>
          <w:highlight w:val="white"/>
        </w:rPr>
        <w:t xml:space="preserve"> </w:t>
      </w:r>
    </w:p>
    <w:p w:rsidR="004B0475" w:rsidRPr="00435644" w:rsidRDefault="004B0475" w:rsidP="004B0475">
      <w:pPr>
        <w:pBdr>
          <w:top w:val="nil"/>
          <w:left w:val="nil"/>
          <w:bottom w:val="nil"/>
          <w:right w:val="nil"/>
          <w:between w:val="nil"/>
        </w:pBdr>
        <w:bidi/>
        <w:rPr>
          <w:rFonts w:ascii="Hadassah Friedlaender" w:eastAsia="Frank Ruhl Libre" w:hAnsi="Hadassah Friedlaender" w:cs="Hadassah Friedlaender"/>
          <w:sz w:val="32"/>
          <w:szCs w:val="32"/>
          <w:highlight w:val="white"/>
        </w:rPr>
      </w:pPr>
      <w:r w:rsidRPr="00435644">
        <w:rPr>
          <w:rFonts w:ascii="Hadassah Friedlaender" w:eastAsia="Frank Ruhl Libre" w:hAnsi="Hadassah Friedlaender" w:cs="Hadassah Friedlaender"/>
          <w:b/>
          <w:sz w:val="32"/>
          <w:szCs w:val="32"/>
          <w:highlight w:val="white"/>
          <w:rtl/>
        </w:rPr>
        <w:t>את ברכת אברהם לך ולזרעך אתך.</w:t>
      </w:r>
      <w:r w:rsidRPr="00435644">
        <w:rPr>
          <w:rFonts w:ascii="Hadassah Friedlaender" w:eastAsia="Frank Ruhl Libre" w:hAnsi="Hadassah Friedlaender" w:cs="Hadassah Friedlaender"/>
          <w:sz w:val="32"/>
          <w:szCs w:val="32"/>
          <w:highlight w:val="white"/>
          <w:rtl/>
        </w:rPr>
        <w:t xml:space="preserve"> היינו הברכות להיות אב המון גוים וברכה שבשעת עקידה לקדש שמו ית׳. וגם.  (ב) </w:t>
      </w:r>
      <w:r w:rsidRPr="00435644">
        <w:rPr>
          <w:rFonts w:ascii="Hadassah Friedlaender" w:eastAsia="Frank Ruhl Libre" w:hAnsi="Hadassah Friedlaender" w:cs="Hadassah Friedlaender"/>
          <w:b/>
          <w:sz w:val="32"/>
          <w:szCs w:val="32"/>
          <w:highlight w:val="white"/>
          <w:rtl/>
        </w:rPr>
        <w:t>לרשתך את ארץ וגו׳.</w:t>
      </w:r>
      <w:r w:rsidRPr="00435644">
        <w:rPr>
          <w:rFonts w:ascii="Hadassah Friedlaender" w:eastAsia="Frank Ruhl Libre" w:hAnsi="Hadassah Friedlaender" w:cs="Hadassah Friedlaender"/>
          <w:sz w:val="32"/>
          <w:szCs w:val="32"/>
          <w:highlight w:val="white"/>
          <w:rtl/>
        </w:rPr>
        <w:t xml:space="preserve"> סוף כל הדברים שיהי׳ א״י בירושה עולמית:  (ג) </w:t>
      </w:r>
      <w:r w:rsidRPr="00435644">
        <w:rPr>
          <w:rFonts w:ascii="Hadassah Friedlaender" w:eastAsia="Frank Ruhl Libre" w:hAnsi="Hadassah Friedlaender" w:cs="Hadassah Friedlaender"/>
          <w:b/>
          <w:sz w:val="32"/>
          <w:szCs w:val="32"/>
          <w:highlight w:val="white"/>
          <w:rtl/>
        </w:rPr>
        <w:t>אשר נתן אלהים לאברהם.</w:t>
      </w:r>
      <w:r w:rsidRPr="00435644">
        <w:rPr>
          <w:rFonts w:ascii="Hadassah Friedlaender" w:eastAsia="Frank Ruhl Libre" w:hAnsi="Hadassah Friedlaender" w:cs="Hadassah Friedlaender"/>
          <w:sz w:val="32"/>
          <w:szCs w:val="32"/>
          <w:highlight w:val="white"/>
          <w:rtl/>
        </w:rPr>
        <w:t xml:space="preserve"> היינו עשר אומות אשר נתן לו זה יהיה אחר ברכת אברהם כמש״כ:</w:t>
      </w:r>
    </w:p>
    <w:p w:rsidR="004B0475" w:rsidRPr="00435644" w:rsidRDefault="004B0475" w:rsidP="004B0475">
      <w:pPr>
        <w:pBdr>
          <w:top w:val="nil"/>
          <w:left w:val="nil"/>
          <w:bottom w:val="nil"/>
          <w:right w:val="nil"/>
          <w:between w:val="nil"/>
        </w:pBdr>
        <w:rPr>
          <w:rFonts w:ascii="Hadassah Friedlaender" w:eastAsia="Frank Ruhl Libre" w:hAnsi="Hadassah Friedlaender" w:cs="Hadassah Friedlaender"/>
          <w:sz w:val="32"/>
          <w:szCs w:val="32"/>
          <w:highlight w:val="white"/>
        </w:rPr>
      </w:pPr>
    </w:p>
    <w:p w:rsidR="00A73803" w:rsidRDefault="00A73803" w:rsidP="004B0475">
      <w:pPr>
        <w:jc w:val="right"/>
        <w:rPr>
          <w:rFonts w:hint="cs"/>
          <w:rtl/>
        </w:rPr>
      </w:pPr>
    </w:p>
    <w:sectPr w:rsidR="00A738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rimson Pr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uttman Mantova">
    <w:panose1 w:val="02010401010101010101"/>
    <w:charset w:val="B1"/>
    <w:family w:val="auto"/>
    <w:pitch w:val="variable"/>
    <w:sig w:usb0="00000801" w:usb1="40000000" w:usb2="00000000" w:usb3="00000000" w:csb0="00000020" w:csb1="00000000"/>
  </w:font>
  <w:font w:name="Hadassah Friedlaender">
    <w:panose1 w:val="02020603050405020304"/>
    <w:charset w:val="00"/>
    <w:family w:val="roman"/>
    <w:pitch w:val="variable"/>
    <w:sig w:usb0="00000803" w:usb1="00000000" w:usb2="00000000" w:usb3="00000000" w:csb0="00000021" w:csb1="00000000"/>
  </w:font>
  <w:font w:name="Frank Ruhl Libre">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75"/>
    <w:rsid w:val="004B0475"/>
    <w:rsid w:val="00587AA1"/>
    <w:rsid w:val="00A73803"/>
    <w:rsid w:val="00FC1B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316CA-E153-4412-87DE-C907871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0475"/>
    <w:pPr>
      <w:widowControl w:val="0"/>
      <w:spacing w:after="0" w:line="240" w:lineRule="auto"/>
    </w:pPr>
    <w:rPr>
      <w:rFonts w:ascii="Crimson Pro" w:eastAsia="Crimson Pro" w:hAnsi="Crimson Pro" w:cs="Crimson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faria.org/Rashi_on_Genesis.28.4.1" TargetMode="External"/><Relationship Id="rId117" Type="http://schemas.openxmlformats.org/officeDocument/2006/relationships/hyperlink" Target="https://www.sefaria.org/Haamek_Davar_on_Genesis.28.4.1-3" TargetMode="External"/><Relationship Id="rId21" Type="http://schemas.openxmlformats.org/officeDocument/2006/relationships/hyperlink" Target="https://www.sefaria.org/Rashi_on_Genesis.28.4.1" TargetMode="External"/><Relationship Id="rId42" Type="http://schemas.openxmlformats.org/officeDocument/2006/relationships/hyperlink" Target="https://www.sefaria.org/Sforno_on_Genesis.28.4.1-2" TargetMode="External"/><Relationship Id="rId47" Type="http://schemas.openxmlformats.org/officeDocument/2006/relationships/hyperlink" Target="https://www.sefaria.org/Sforno_on_Genesis.28.4.1-2" TargetMode="External"/><Relationship Id="rId63" Type="http://schemas.openxmlformats.org/officeDocument/2006/relationships/hyperlink" Target="https://www.sefaria.org/Malbim_on_Genesis.28.1.1" TargetMode="External"/><Relationship Id="rId68" Type="http://schemas.openxmlformats.org/officeDocument/2006/relationships/hyperlink" Target="https://www.sefaria.org/Malbim_on_Genesis.28.3.1" TargetMode="External"/><Relationship Id="rId84" Type="http://schemas.openxmlformats.org/officeDocument/2006/relationships/hyperlink" Target="https://www.sefaria.org/Haamek_Davar_on_Genesis.28.1.1-2" TargetMode="External"/><Relationship Id="rId89" Type="http://schemas.openxmlformats.org/officeDocument/2006/relationships/hyperlink" Target="https://www.sefaria.org/Haamek_Davar_on_Genesis.28.1.1-2" TargetMode="External"/><Relationship Id="rId112" Type="http://schemas.openxmlformats.org/officeDocument/2006/relationships/hyperlink" Target="https://www.sefaria.org/Haamek_Davar_on_Genesis.28.4.1-3" TargetMode="External"/><Relationship Id="rId16" Type="http://schemas.openxmlformats.org/officeDocument/2006/relationships/hyperlink" Target="https://www.sefaria.org/Bereishit_Rabbah.67.12" TargetMode="External"/><Relationship Id="rId107" Type="http://schemas.openxmlformats.org/officeDocument/2006/relationships/hyperlink" Target="https://www.sefaria.org/Haamek_Davar_on_Genesis.28.4.1-3" TargetMode="External"/><Relationship Id="rId11" Type="http://schemas.openxmlformats.org/officeDocument/2006/relationships/hyperlink" Target="https://www.sefaria.org/Bereishit_Rabbah.67.12" TargetMode="External"/><Relationship Id="rId24" Type="http://schemas.openxmlformats.org/officeDocument/2006/relationships/hyperlink" Target="https://www.sefaria.org/Rashi_on_Genesis.28.4.1" TargetMode="External"/><Relationship Id="rId32" Type="http://schemas.openxmlformats.org/officeDocument/2006/relationships/hyperlink" Target="https://www.sefaria.org/Sforno_on_Genesis.28.3.1-3" TargetMode="External"/><Relationship Id="rId37" Type="http://schemas.openxmlformats.org/officeDocument/2006/relationships/hyperlink" Target="https://www.sefaria.org/Sforno_on_Genesis.28.3.1-3" TargetMode="External"/><Relationship Id="rId40" Type="http://schemas.openxmlformats.org/officeDocument/2006/relationships/hyperlink" Target="https://www.sefaria.org/Sforno_on_Genesis.28.3.1-3" TargetMode="External"/><Relationship Id="rId45" Type="http://schemas.openxmlformats.org/officeDocument/2006/relationships/hyperlink" Target="https://www.sefaria.org/Sforno_on_Genesis.28.4.1-2" TargetMode="External"/><Relationship Id="rId53" Type="http://schemas.openxmlformats.org/officeDocument/2006/relationships/hyperlink" Target="https://www.sefaria.org/Malbim_on_Genesis.28.1.1" TargetMode="External"/><Relationship Id="rId58" Type="http://schemas.openxmlformats.org/officeDocument/2006/relationships/hyperlink" Target="https://www.sefaria.org/Malbim_on_Genesis.28.1.1" TargetMode="External"/><Relationship Id="rId66" Type="http://schemas.openxmlformats.org/officeDocument/2006/relationships/hyperlink" Target="https://www.sefaria.org/Malbim_on_Genesis.28.3.1" TargetMode="External"/><Relationship Id="rId74" Type="http://schemas.openxmlformats.org/officeDocument/2006/relationships/hyperlink" Target="https://www.sefaria.org/Malbim_on_Genesis.28.3.1" TargetMode="External"/><Relationship Id="rId79" Type="http://schemas.openxmlformats.org/officeDocument/2006/relationships/hyperlink" Target="https://www.sefaria.org/Haamek_Davar_on_Genesis.28.1.1-2" TargetMode="External"/><Relationship Id="rId87" Type="http://schemas.openxmlformats.org/officeDocument/2006/relationships/hyperlink" Target="https://www.sefaria.org/Haamek_Davar_on_Genesis.28.1.1-2" TargetMode="External"/><Relationship Id="rId102" Type="http://schemas.openxmlformats.org/officeDocument/2006/relationships/hyperlink" Target="https://www.sefaria.org/Haamek_Davar_on_Genesis.28.3.1-2" TargetMode="External"/><Relationship Id="rId110" Type="http://schemas.openxmlformats.org/officeDocument/2006/relationships/hyperlink" Target="https://www.sefaria.org/Haamek_Davar_on_Genesis.28.4.1-3" TargetMode="External"/><Relationship Id="rId115" Type="http://schemas.openxmlformats.org/officeDocument/2006/relationships/hyperlink" Target="https://www.sefaria.org/Haamek_Davar_on_Genesis.28.4.1-3" TargetMode="External"/><Relationship Id="rId5" Type="http://schemas.openxmlformats.org/officeDocument/2006/relationships/hyperlink" Target="https://www.sefaria.org/profile/-7993" TargetMode="External"/><Relationship Id="rId61" Type="http://schemas.openxmlformats.org/officeDocument/2006/relationships/hyperlink" Target="https://www.sefaria.org/Malbim_on_Genesis.28.1.1" TargetMode="External"/><Relationship Id="rId82" Type="http://schemas.openxmlformats.org/officeDocument/2006/relationships/hyperlink" Target="https://www.sefaria.org/Haamek_Davar_on_Genesis.28.1.1-2" TargetMode="External"/><Relationship Id="rId90" Type="http://schemas.openxmlformats.org/officeDocument/2006/relationships/hyperlink" Target="https://www.sefaria.org/Haamek_Davar_on_Genesis.28.1.1-2" TargetMode="External"/><Relationship Id="rId95" Type="http://schemas.openxmlformats.org/officeDocument/2006/relationships/hyperlink" Target="https://www.sefaria.org/Haamek_Davar_on_Genesis.28.3.1-2" TargetMode="External"/><Relationship Id="rId19" Type="http://schemas.openxmlformats.org/officeDocument/2006/relationships/hyperlink" Target="https://www.sefaria.org/Rashi_on_Genesis.28.4.1" TargetMode="External"/><Relationship Id="rId14" Type="http://schemas.openxmlformats.org/officeDocument/2006/relationships/hyperlink" Target="https://www.sefaria.org/Bereishit_Rabbah.67.12" TargetMode="External"/><Relationship Id="rId22" Type="http://schemas.openxmlformats.org/officeDocument/2006/relationships/hyperlink" Target="https://www.sefaria.org/Rashi_on_Genesis.28.4.1" TargetMode="External"/><Relationship Id="rId27" Type="http://schemas.openxmlformats.org/officeDocument/2006/relationships/hyperlink" Target="https://www.sefaria.org/Rashi_on_Genesis.28.4.1" TargetMode="External"/><Relationship Id="rId30" Type="http://schemas.openxmlformats.org/officeDocument/2006/relationships/hyperlink" Target="https://www.sefaria.org/Rashi_on_Genesis.28.4.1" TargetMode="External"/><Relationship Id="rId35" Type="http://schemas.openxmlformats.org/officeDocument/2006/relationships/hyperlink" Target="https://www.sefaria.org/Sforno_on_Genesis.28.3.1-3" TargetMode="External"/><Relationship Id="rId43" Type="http://schemas.openxmlformats.org/officeDocument/2006/relationships/hyperlink" Target="https://www.sefaria.org/Sforno_on_Genesis.28.4.1-2" TargetMode="External"/><Relationship Id="rId48" Type="http://schemas.openxmlformats.org/officeDocument/2006/relationships/hyperlink" Target="https://www.sefaria.org/Sforno_on_Genesis.28.4.1-2" TargetMode="External"/><Relationship Id="rId56" Type="http://schemas.openxmlformats.org/officeDocument/2006/relationships/hyperlink" Target="https://www.sefaria.org/Malbim_on_Genesis.28.1.1" TargetMode="External"/><Relationship Id="rId64" Type="http://schemas.openxmlformats.org/officeDocument/2006/relationships/hyperlink" Target="https://www.sefaria.org/Malbim_on_Genesis.28.1.1" TargetMode="External"/><Relationship Id="rId69" Type="http://schemas.openxmlformats.org/officeDocument/2006/relationships/hyperlink" Target="https://www.sefaria.org/Malbim_on_Genesis.28.3.1" TargetMode="External"/><Relationship Id="rId77" Type="http://schemas.openxmlformats.org/officeDocument/2006/relationships/hyperlink" Target="https://www.sefaria.org/Malbim_on_Genesis.28.3.1" TargetMode="External"/><Relationship Id="rId100" Type="http://schemas.openxmlformats.org/officeDocument/2006/relationships/hyperlink" Target="https://www.sefaria.org/Haamek_Davar_on_Genesis.28.3.1-2" TargetMode="External"/><Relationship Id="rId105" Type="http://schemas.openxmlformats.org/officeDocument/2006/relationships/hyperlink" Target="https://www.sefaria.org/Haamek_Davar_on_Genesis.28.4.1-3" TargetMode="External"/><Relationship Id="rId113" Type="http://schemas.openxmlformats.org/officeDocument/2006/relationships/hyperlink" Target="https://www.sefaria.org/Haamek_Davar_on_Genesis.28.4.1-3" TargetMode="External"/><Relationship Id="rId118" Type="http://schemas.openxmlformats.org/officeDocument/2006/relationships/fontTable" Target="fontTable.xml"/><Relationship Id="rId8" Type="http://schemas.openxmlformats.org/officeDocument/2006/relationships/hyperlink" Target="https://www.sefaria.org/Bereishit_Rabbah.67.12" TargetMode="External"/><Relationship Id="rId51" Type="http://schemas.openxmlformats.org/officeDocument/2006/relationships/hyperlink" Target="https://www.sefaria.org/Sforno_on_Genesis.28.4.1-2" TargetMode="External"/><Relationship Id="rId72" Type="http://schemas.openxmlformats.org/officeDocument/2006/relationships/hyperlink" Target="https://www.sefaria.org/Malbim_on_Genesis.28.3.1" TargetMode="External"/><Relationship Id="rId80" Type="http://schemas.openxmlformats.org/officeDocument/2006/relationships/hyperlink" Target="https://www.sefaria.org/Haamek_Davar_on_Genesis.28.1.1-2" TargetMode="External"/><Relationship Id="rId85" Type="http://schemas.openxmlformats.org/officeDocument/2006/relationships/hyperlink" Target="https://www.sefaria.org/Haamek_Davar_on_Genesis.28.1.1-2" TargetMode="External"/><Relationship Id="rId93" Type="http://schemas.openxmlformats.org/officeDocument/2006/relationships/hyperlink" Target="https://www.sefaria.org/Haamek_Davar_on_Genesis.28.3.1-2" TargetMode="External"/><Relationship Id="rId98" Type="http://schemas.openxmlformats.org/officeDocument/2006/relationships/hyperlink" Target="https://www.sefaria.org/Haamek_Davar_on_Genesis.28.3.1-2" TargetMode="External"/><Relationship Id="rId3" Type="http://schemas.openxmlformats.org/officeDocument/2006/relationships/webSettings" Target="webSettings.xml"/><Relationship Id="rId12" Type="http://schemas.openxmlformats.org/officeDocument/2006/relationships/hyperlink" Target="https://www.sefaria.org/Bereishit_Rabbah.67.12" TargetMode="External"/><Relationship Id="rId17" Type="http://schemas.openxmlformats.org/officeDocument/2006/relationships/hyperlink" Target="https://www.sefaria.org/Bereishit_Rabbah.67.12" TargetMode="External"/><Relationship Id="rId25" Type="http://schemas.openxmlformats.org/officeDocument/2006/relationships/hyperlink" Target="https://www.sefaria.org/Rashi_on_Genesis.28.4.1" TargetMode="External"/><Relationship Id="rId33" Type="http://schemas.openxmlformats.org/officeDocument/2006/relationships/hyperlink" Target="https://www.sefaria.org/Sforno_on_Genesis.28.3.1-3" TargetMode="External"/><Relationship Id="rId38" Type="http://schemas.openxmlformats.org/officeDocument/2006/relationships/hyperlink" Target="https://www.sefaria.org/Sforno_on_Genesis.28.3.1-3" TargetMode="External"/><Relationship Id="rId46" Type="http://schemas.openxmlformats.org/officeDocument/2006/relationships/hyperlink" Target="https://www.sefaria.org/Sforno_on_Genesis.28.4.1-2" TargetMode="External"/><Relationship Id="rId59" Type="http://schemas.openxmlformats.org/officeDocument/2006/relationships/hyperlink" Target="https://www.sefaria.org/Malbim_on_Genesis.28.1.1" TargetMode="External"/><Relationship Id="rId67" Type="http://schemas.openxmlformats.org/officeDocument/2006/relationships/hyperlink" Target="https://www.sefaria.org/Malbim_on_Genesis.28.3.1" TargetMode="External"/><Relationship Id="rId103" Type="http://schemas.openxmlformats.org/officeDocument/2006/relationships/hyperlink" Target="https://www.sefaria.org/Haamek_Davar_on_Genesis.28.3.1-2" TargetMode="External"/><Relationship Id="rId108" Type="http://schemas.openxmlformats.org/officeDocument/2006/relationships/hyperlink" Target="https://www.sefaria.org/Haamek_Davar_on_Genesis.28.4.1-3" TargetMode="External"/><Relationship Id="rId116" Type="http://schemas.openxmlformats.org/officeDocument/2006/relationships/hyperlink" Target="https://www.sefaria.org/Haamek_Davar_on_Genesis.28.4.1-3" TargetMode="External"/><Relationship Id="rId20" Type="http://schemas.openxmlformats.org/officeDocument/2006/relationships/hyperlink" Target="https://www.sefaria.org/Rashi_on_Genesis.28.4.1" TargetMode="External"/><Relationship Id="rId41" Type="http://schemas.openxmlformats.org/officeDocument/2006/relationships/hyperlink" Target="https://www.sefaria.org/Sforno_on_Genesis.28.3.1-3" TargetMode="External"/><Relationship Id="rId54" Type="http://schemas.openxmlformats.org/officeDocument/2006/relationships/hyperlink" Target="https://www.sefaria.org/Malbim_on_Genesis.28.1.1" TargetMode="External"/><Relationship Id="rId62" Type="http://schemas.openxmlformats.org/officeDocument/2006/relationships/hyperlink" Target="https://www.sefaria.org/Malbim_on_Genesis.28.1.1" TargetMode="External"/><Relationship Id="rId70" Type="http://schemas.openxmlformats.org/officeDocument/2006/relationships/hyperlink" Target="https://www.sefaria.org/Malbim_on_Genesis.28.3.1" TargetMode="External"/><Relationship Id="rId75" Type="http://schemas.openxmlformats.org/officeDocument/2006/relationships/hyperlink" Target="https://www.sefaria.org/Malbim_on_Genesis.28.3.1" TargetMode="External"/><Relationship Id="rId83" Type="http://schemas.openxmlformats.org/officeDocument/2006/relationships/hyperlink" Target="https://www.sefaria.org/Haamek_Davar_on_Genesis.28.1.1-2" TargetMode="External"/><Relationship Id="rId88" Type="http://schemas.openxmlformats.org/officeDocument/2006/relationships/hyperlink" Target="https://www.sefaria.org/Haamek_Davar_on_Genesis.28.1.1-2" TargetMode="External"/><Relationship Id="rId91" Type="http://schemas.openxmlformats.org/officeDocument/2006/relationships/hyperlink" Target="https://www.sefaria.org/Haamek_Davar_on_Genesis.28.1.1-2" TargetMode="External"/><Relationship Id="rId96" Type="http://schemas.openxmlformats.org/officeDocument/2006/relationships/hyperlink" Target="https://www.sefaria.org/Haamek_Davar_on_Genesis.28.3.1-2" TargetMode="External"/><Relationship Id="rId111" Type="http://schemas.openxmlformats.org/officeDocument/2006/relationships/hyperlink" Target="https://www.sefaria.org/Haamek_Davar_on_Genesis.28.4.1-3" TargetMode="External"/><Relationship Id="rId1" Type="http://schemas.openxmlformats.org/officeDocument/2006/relationships/styles" Target="styles.xml"/><Relationship Id="rId6" Type="http://schemas.openxmlformats.org/officeDocument/2006/relationships/hyperlink" Target="https://www.sefaria.org/profile/-7993" TargetMode="External"/><Relationship Id="rId15" Type="http://schemas.openxmlformats.org/officeDocument/2006/relationships/hyperlink" Target="https://www.sefaria.org/Bereishit_Rabbah.67.12" TargetMode="External"/><Relationship Id="rId23" Type="http://schemas.openxmlformats.org/officeDocument/2006/relationships/hyperlink" Target="https://www.sefaria.org/Rashi_on_Genesis.28.4.1" TargetMode="External"/><Relationship Id="rId28" Type="http://schemas.openxmlformats.org/officeDocument/2006/relationships/hyperlink" Target="https://www.sefaria.org/Rashi_on_Genesis.28.4.1" TargetMode="External"/><Relationship Id="rId36" Type="http://schemas.openxmlformats.org/officeDocument/2006/relationships/hyperlink" Target="https://www.sefaria.org/Sforno_on_Genesis.28.3.1-3" TargetMode="External"/><Relationship Id="rId49" Type="http://schemas.openxmlformats.org/officeDocument/2006/relationships/hyperlink" Target="https://www.sefaria.org/Sforno_on_Genesis.28.4.1-2" TargetMode="External"/><Relationship Id="rId57" Type="http://schemas.openxmlformats.org/officeDocument/2006/relationships/hyperlink" Target="https://www.sefaria.org/Malbim_on_Genesis.28.1.1" TargetMode="External"/><Relationship Id="rId106" Type="http://schemas.openxmlformats.org/officeDocument/2006/relationships/hyperlink" Target="https://www.sefaria.org/Haamek_Davar_on_Genesis.28.4.1-3" TargetMode="External"/><Relationship Id="rId114" Type="http://schemas.openxmlformats.org/officeDocument/2006/relationships/hyperlink" Target="https://www.sefaria.org/Haamek_Davar_on_Genesis.28.4.1-3" TargetMode="External"/><Relationship Id="rId119" Type="http://schemas.openxmlformats.org/officeDocument/2006/relationships/theme" Target="theme/theme1.xml"/><Relationship Id="rId10" Type="http://schemas.openxmlformats.org/officeDocument/2006/relationships/hyperlink" Target="https://www.sefaria.org/Bereishit_Rabbah.67.12" TargetMode="External"/><Relationship Id="rId31" Type="http://schemas.openxmlformats.org/officeDocument/2006/relationships/hyperlink" Target="https://www.sefaria.org/Sforno_on_Genesis.28.3.1-3" TargetMode="External"/><Relationship Id="rId44" Type="http://schemas.openxmlformats.org/officeDocument/2006/relationships/hyperlink" Target="https://www.sefaria.org/Sforno_on_Genesis.28.4.1-2" TargetMode="External"/><Relationship Id="rId52" Type="http://schemas.openxmlformats.org/officeDocument/2006/relationships/hyperlink" Target="https://www.sefaria.org/Sforno_on_Genesis.28.4.1-2" TargetMode="External"/><Relationship Id="rId60" Type="http://schemas.openxmlformats.org/officeDocument/2006/relationships/hyperlink" Target="https://www.sefaria.org/Malbim_on_Genesis.28.1.1" TargetMode="External"/><Relationship Id="rId65" Type="http://schemas.openxmlformats.org/officeDocument/2006/relationships/hyperlink" Target="https://www.sefaria.org/Malbim_on_Genesis.28.1.1" TargetMode="External"/><Relationship Id="rId73" Type="http://schemas.openxmlformats.org/officeDocument/2006/relationships/hyperlink" Target="https://www.sefaria.org/Malbim_on_Genesis.28.3.1" TargetMode="External"/><Relationship Id="rId78" Type="http://schemas.openxmlformats.org/officeDocument/2006/relationships/hyperlink" Target="https://www.sefaria.org/Malbim_on_Genesis.28.3.1" TargetMode="External"/><Relationship Id="rId81" Type="http://schemas.openxmlformats.org/officeDocument/2006/relationships/hyperlink" Target="https://www.sefaria.org/Haamek_Davar_on_Genesis.28.1.1-2" TargetMode="External"/><Relationship Id="rId86" Type="http://schemas.openxmlformats.org/officeDocument/2006/relationships/hyperlink" Target="https://www.sefaria.org/Haamek_Davar_on_Genesis.28.1.1-2" TargetMode="External"/><Relationship Id="rId94" Type="http://schemas.openxmlformats.org/officeDocument/2006/relationships/hyperlink" Target="https://www.sefaria.org/Haamek_Davar_on_Genesis.28.3.1-2" TargetMode="External"/><Relationship Id="rId99" Type="http://schemas.openxmlformats.org/officeDocument/2006/relationships/hyperlink" Target="https://www.sefaria.org/Haamek_Davar_on_Genesis.28.3.1-2" TargetMode="External"/><Relationship Id="rId101" Type="http://schemas.openxmlformats.org/officeDocument/2006/relationships/hyperlink" Target="https://www.sefaria.org/Haamek_Davar_on_Genesis.28.3.1-2" TargetMode="External"/><Relationship Id="rId4" Type="http://schemas.openxmlformats.org/officeDocument/2006/relationships/hyperlink" Target="https://www.sefaria.org/profile/-7993" TargetMode="External"/><Relationship Id="rId9" Type="http://schemas.openxmlformats.org/officeDocument/2006/relationships/hyperlink" Target="https://www.sefaria.org/Bereishit_Rabbah.67.12" TargetMode="External"/><Relationship Id="rId13" Type="http://schemas.openxmlformats.org/officeDocument/2006/relationships/hyperlink" Target="https://www.sefaria.org/Bereishit_Rabbah.67.12" TargetMode="External"/><Relationship Id="rId18" Type="http://schemas.openxmlformats.org/officeDocument/2006/relationships/hyperlink" Target="https://www.sefaria.org/Rashi_on_Genesis.28.4.1" TargetMode="External"/><Relationship Id="rId39" Type="http://schemas.openxmlformats.org/officeDocument/2006/relationships/hyperlink" Target="https://www.sefaria.org/Sforno_on_Genesis.28.3.1-3" TargetMode="External"/><Relationship Id="rId109" Type="http://schemas.openxmlformats.org/officeDocument/2006/relationships/hyperlink" Target="https://www.sefaria.org/Haamek_Davar_on_Genesis.28.4.1-3" TargetMode="External"/><Relationship Id="rId34" Type="http://schemas.openxmlformats.org/officeDocument/2006/relationships/hyperlink" Target="https://www.sefaria.org/Sforno_on_Genesis.28.3.1-3" TargetMode="External"/><Relationship Id="rId50" Type="http://schemas.openxmlformats.org/officeDocument/2006/relationships/hyperlink" Target="https://www.sefaria.org/Sforno_on_Genesis.28.4.1-2" TargetMode="External"/><Relationship Id="rId55" Type="http://schemas.openxmlformats.org/officeDocument/2006/relationships/hyperlink" Target="https://www.sefaria.org/Malbim_on_Genesis.28.1.1" TargetMode="External"/><Relationship Id="rId76" Type="http://schemas.openxmlformats.org/officeDocument/2006/relationships/hyperlink" Target="https://www.sefaria.org/Malbim_on_Genesis.28.3.1" TargetMode="External"/><Relationship Id="rId97" Type="http://schemas.openxmlformats.org/officeDocument/2006/relationships/hyperlink" Target="https://www.sefaria.org/Haamek_Davar_on_Genesis.28.3.1-2" TargetMode="External"/><Relationship Id="rId104" Type="http://schemas.openxmlformats.org/officeDocument/2006/relationships/hyperlink" Target="https://www.sefaria.org/Haamek_Davar_on_Genesis.28.3.1-2" TargetMode="External"/><Relationship Id="rId7" Type="http://schemas.openxmlformats.org/officeDocument/2006/relationships/hyperlink" Target="https://www.sefaria.org/Bereishit_Rabbah.67.12" TargetMode="External"/><Relationship Id="rId71" Type="http://schemas.openxmlformats.org/officeDocument/2006/relationships/hyperlink" Target="https://www.sefaria.org/Malbim_on_Genesis.28.3.1" TargetMode="External"/><Relationship Id="rId92" Type="http://schemas.openxmlformats.org/officeDocument/2006/relationships/hyperlink" Target="https://www.sefaria.org/Haamek_Davar_on_Genesis.28.3.1-2" TargetMode="External"/><Relationship Id="rId2" Type="http://schemas.openxmlformats.org/officeDocument/2006/relationships/settings" Target="settings.xml"/><Relationship Id="rId29" Type="http://schemas.openxmlformats.org/officeDocument/2006/relationships/hyperlink" Target="https://www.sefaria.org/Rashi_on_Genesis.2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dc:creator>
  <cp:keywords/>
  <dc:description/>
  <cp:lastModifiedBy>Simi</cp:lastModifiedBy>
  <cp:revision>1</cp:revision>
  <dcterms:created xsi:type="dcterms:W3CDTF">2023-12-06T11:00:00Z</dcterms:created>
  <dcterms:modified xsi:type="dcterms:W3CDTF">2023-12-06T11:22:00Z</dcterms:modified>
</cp:coreProperties>
</file>